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0BD3FFEB" w:rsidR="005B43A1" w:rsidRPr="00E1720A" w:rsidRDefault="009D064C" w:rsidP="005B43A1">
            <w:pPr>
              <w:spacing w:line="360" w:lineRule="auto"/>
              <w:rPr>
                <w:rFonts w:ascii="Times New Roman" w:hAnsi="Times New Roman"/>
              </w:rPr>
            </w:pPr>
            <w:r w:rsidRPr="00E1720A">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Pr="00E1720A" w:rsidRDefault="00781B7E" w:rsidP="00123CAA">
            <w:pPr>
              <w:spacing w:line="360" w:lineRule="auto"/>
              <w:jc w:val="both"/>
              <w:rPr>
                <w:rFonts w:ascii="Times New Roman" w:hAnsi="Times New Roman"/>
              </w:rPr>
            </w:pPr>
            <w:r w:rsidRPr="00E1720A">
              <w:rPr>
                <w:rFonts w:ascii="Times New Roman" w:hAnsi="Times New Roman"/>
              </w:rPr>
              <w:t xml:space="preserve">à préciser si </w:t>
            </w:r>
            <w:r w:rsidRPr="00E1720A">
              <w:rPr>
                <w:rFonts w:ascii="Times New Roman" w:hAnsi="Times New Roman"/>
                <w:u w:val="single"/>
              </w:rPr>
              <w:t>choix spécifique</w:t>
            </w:r>
            <w:r w:rsidRPr="00E1720A">
              <w:rPr>
                <w:rFonts w:ascii="Times New Roman" w:hAnsi="Times New Roman"/>
              </w:rPr>
              <w:t xml:space="preserve"> (ex : voie longue 46§3…)</w:t>
            </w:r>
          </w:p>
          <w:p w14:paraId="56AA84AE" w14:textId="55B45C88" w:rsidR="002B7BBC" w:rsidRPr="00E1720A" w:rsidRDefault="002B7BBC" w:rsidP="00123CAA">
            <w:pPr>
              <w:spacing w:line="360" w:lineRule="auto"/>
              <w:jc w:val="both"/>
              <w:rPr>
                <w:rFonts w:ascii="Times New Roman" w:hAnsi="Times New Roman"/>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3B190BAB" w:rsidR="005B43A1" w:rsidRPr="00E1720A" w:rsidRDefault="003A2F96" w:rsidP="005B43A1">
            <w:pPr>
              <w:spacing w:line="360" w:lineRule="auto"/>
              <w:rPr>
                <w:rFonts w:ascii="Times New Roman" w:hAnsi="Times New Roman"/>
              </w:rPr>
            </w:pPr>
            <w:r w:rsidRPr="00E1720A">
              <w:rPr>
                <w:rFonts w:ascii="Times New Roman" w:hAnsi="Times New Roman"/>
              </w:rPr>
              <w:t>61</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77777777" w:rsidR="005B43A1" w:rsidRPr="00E1720A" w:rsidRDefault="005B43A1" w:rsidP="005B43A1">
            <w:pPr>
              <w:spacing w:line="360" w:lineRule="auto"/>
              <w:rPr>
                <w:rFonts w:ascii="Times New Roman" w:hAnsi="Times New Roman"/>
              </w:rPr>
            </w:pP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E1720A" w:rsidRDefault="005B43A1" w:rsidP="005B43A1">
            <w:pPr>
              <w:spacing w:line="360" w:lineRule="auto"/>
              <w:rPr>
                <w:rFonts w:ascii="Times New Roman" w:hAnsi="Times New Roman"/>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E1720A" w:rsidRDefault="005B43A1" w:rsidP="005B43A1">
            <w:pPr>
              <w:spacing w:line="360" w:lineRule="auto"/>
              <w:rPr>
                <w:rFonts w:ascii="Times New Roman" w:hAnsi="Times New Roman"/>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2B7BBC" w:rsidRPr="008051F1" w14:paraId="3254AC51" w14:textId="77777777" w:rsidTr="00562AA8">
        <w:tc>
          <w:tcPr>
            <w:tcW w:w="3114" w:type="dxa"/>
            <w:vAlign w:val="center"/>
          </w:tcPr>
          <w:p w14:paraId="4DAEF807" w14:textId="4F4E1773" w:rsidR="002B7BBC" w:rsidRPr="00A052F0" w:rsidRDefault="002B7BBC" w:rsidP="00562AA8">
            <w:pPr>
              <w:spacing w:line="360" w:lineRule="auto"/>
              <w:rPr>
                <w:rFonts w:cs="Calibri"/>
                <w:highlight w:val="yellow"/>
              </w:rPr>
            </w:pPr>
            <w:r w:rsidRPr="006400C0">
              <w:rPr>
                <w:rFonts w:cs="Calibri"/>
              </w:rPr>
              <w:t>RESEARCH FIELD :</w:t>
            </w:r>
            <w:r w:rsidR="00BE2126" w:rsidRPr="006400C0">
              <w:rPr>
                <w:rFonts w:cs="Calibri"/>
              </w:rPr>
              <w:t xml:space="preserve"> </w:t>
            </w:r>
          </w:p>
        </w:tc>
        <w:tc>
          <w:tcPr>
            <w:tcW w:w="6656" w:type="dxa"/>
            <w:vAlign w:val="center"/>
          </w:tcPr>
          <w:p w14:paraId="4C6DFB76" w14:textId="550478B9" w:rsidR="002B7BBC" w:rsidRPr="00E1720A" w:rsidRDefault="00E1720A" w:rsidP="00562AA8">
            <w:pPr>
              <w:spacing w:line="360" w:lineRule="auto"/>
              <w:rPr>
                <w:rFonts w:ascii="Times New Roman" w:hAnsi="Times New Roman"/>
                <w:highlight w:val="yellow"/>
                <w:lang w:val="en-US"/>
              </w:rPr>
            </w:pPr>
            <w:r w:rsidRPr="00E1720A">
              <w:rPr>
                <w:rFonts w:ascii="Times New Roman" w:hAnsi="Times New Roman"/>
                <w:lang w:val="en-US"/>
              </w:rPr>
              <w:t>4.0 Concepts and Sustainable Supply Chain</w:t>
            </w:r>
            <w:r w:rsidR="006400C0" w:rsidRPr="00E1720A">
              <w:rPr>
                <w:rFonts w:ascii="Times New Roman" w:hAnsi="Times New Roman"/>
                <w:lang w:val="en-US"/>
              </w:rPr>
              <w:t xml:space="preserve"> </w:t>
            </w:r>
          </w:p>
        </w:tc>
      </w:tr>
      <w:tr w:rsidR="002B7BBC" w:rsidRPr="00F20BB6" w14:paraId="72399B63" w14:textId="77777777" w:rsidTr="00562AA8">
        <w:tc>
          <w:tcPr>
            <w:tcW w:w="3114" w:type="dxa"/>
            <w:vAlign w:val="center"/>
          </w:tcPr>
          <w:p w14:paraId="75638015" w14:textId="77777777" w:rsidR="002B7BBC" w:rsidRPr="00F20BB6" w:rsidRDefault="002B7BBC" w:rsidP="00562AA8">
            <w:pPr>
              <w:spacing w:line="360" w:lineRule="auto"/>
              <w:rPr>
                <w:rFonts w:cs="Calibri"/>
              </w:rPr>
            </w:pPr>
            <w:r w:rsidRPr="00F20BB6">
              <w:rPr>
                <w:rFonts w:cs="Calibri"/>
              </w:rPr>
              <w:t>Code postal de la localisation :</w:t>
            </w:r>
          </w:p>
        </w:tc>
        <w:tc>
          <w:tcPr>
            <w:tcW w:w="6656" w:type="dxa"/>
            <w:vAlign w:val="center"/>
          </w:tcPr>
          <w:p w14:paraId="05358B9C" w14:textId="1CCB137A" w:rsidR="002B7BBC" w:rsidRPr="00E1720A" w:rsidRDefault="006400C0" w:rsidP="00562AA8">
            <w:pPr>
              <w:spacing w:line="360" w:lineRule="auto"/>
              <w:rPr>
                <w:rFonts w:ascii="Times New Roman" w:hAnsi="Times New Roman"/>
              </w:rPr>
            </w:pPr>
            <w:r w:rsidRPr="00E1720A">
              <w:rPr>
                <w:rFonts w:ascii="Times New Roman" w:hAnsi="Times New Roman"/>
              </w:rPr>
              <w:t>95</w:t>
            </w:r>
            <w:r w:rsidR="004C1685" w:rsidRPr="00E1720A">
              <w:rPr>
                <w:rFonts w:ascii="Times New Roman" w:hAnsi="Times New Roman"/>
              </w:rPr>
              <w:t>031</w:t>
            </w:r>
          </w:p>
        </w:tc>
      </w:tr>
      <w:tr w:rsidR="002B7BBC" w:rsidRPr="00F20BB6" w14:paraId="075F41A7" w14:textId="77777777" w:rsidTr="00562AA8">
        <w:tc>
          <w:tcPr>
            <w:tcW w:w="3114" w:type="dxa"/>
            <w:vAlign w:val="center"/>
          </w:tcPr>
          <w:p w14:paraId="270B1C41" w14:textId="77777777" w:rsidR="002B7BBC" w:rsidRPr="00F20BB6" w:rsidRDefault="002B7BBC" w:rsidP="00562AA8">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32C37D3D" w:rsidR="002B7BBC" w:rsidRPr="00E1720A" w:rsidRDefault="006400C0" w:rsidP="00562AA8">
            <w:pPr>
              <w:spacing w:line="360" w:lineRule="auto"/>
              <w:rPr>
                <w:rFonts w:ascii="Times New Roman" w:hAnsi="Times New Roman"/>
              </w:rPr>
            </w:pPr>
            <w:r w:rsidRPr="00E1720A">
              <w:rPr>
                <w:rFonts w:ascii="Times New Roman" w:hAnsi="Times New Roman"/>
              </w:rPr>
              <w:t>Vacant</w:t>
            </w:r>
          </w:p>
        </w:tc>
      </w:tr>
      <w:tr w:rsidR="002B7BBC" w:rsidRPr="00F20BB6" w14:paraId="1536ABE2" w14:textId="77777777" w:rsidTr="00562AA8">
        <w:tc>
          <w:tcPr>
            <w:tcW w:w="3114" w:type="dxa"/>
            <w:vAlign w:val="center"/>
          </w:tcPr>
          <w:p w14:paraId="6C664575" w14:textId="77777777" w:rsidR="002B7BBC" w:rsidRPr="00F20BB6" w:rsidRDefault="002B7BBC" w:rsidP="00562AA8">
            <w:pPr>
              <w:spacing w:line="360" w:lineRule="auto"/>
              <w:rPr>
                <w:rFonts w:cs="Calibri"/>
              </w:rPr>
            </w:pPr>
            <w:r w:rsidRPr="00F20BB6">
              <w:rPr>
                <w:rFonts w:cs="Calibri"/>
              </w:rPr>
              <w:t xml:space="preserve">Re-publication :  </w:t>
            </w:r>
          </w:p>
        </w:tc>
        <w:tc>
          <w:tcPr>
            <w:tcW w:w="6656" w:type="dxa"/>
            <w:vAlign w:val="center"/>
          </w:tcPr>
          <w:p w14:paraId="2A8396A3" w14:textId="6C47E99C" w:rsidR="002B7BBC" w:rsidRPr="00E1720A" w:rsidRDefault="006400C0" w:rsidP="00562AA8">
            <w:pPr>
              <w:spacing w:line="360" w:lineRule="auto"/>
              <w:rPr>
                <w:rFonts w:ascii="Times New Roman" w:hAnsi="Times New Roman"/>
              </w:rPr>
            </w:pPr>
            <w:r w:rsidRPr="00E1720A">
              <w:rPr>
                <w:rFonts w:ascii="Times New Roman" w:hAnsi="Times New Roman"/>
              </w:rPr>
              <w:t>Non</w:t>
            </w:r>
          </w:p>
        </w:tc>
      </w:tr>
      <w:tr w:rsidR="002B7BBC" w:rsidRPr="00F20BB6" w14:paraId="4892C0D2" w14:textId="77777777" w:rsidTr="00562AA8">
        <w:tc>
          <w:tcPr>
            <w:tcW w:w="3114" w:type="dxa"/>
            <w:tcBorders>
              <w:bottom w:val="single" w:sz="4" w:space="0" w:color="auto"/>
            </w:tcBorders>
            <w:vAlign w:val="center"/>
          </w:tcPr>
          <w:p w14:paraId="6D6CA735" w14:textId="77777777" w:rsidR="002B7BBC" w:rsidRPr="00F20BB6" w:rsidRDefault="002B7BBC" w:rsidP="00562AA8">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2B7BBC" w:rsidRPr="00E1720A" w:rsidRDefault="006400C0" w:rsidP="00562AA8">
            <w:pPr>
              <w:spacing w:line="360" w:lineRule="auto"/>
              <w:rPr>
                <w:rFonts w:ascii="Times New Roman" w:hAnsi="Times New Roman"/>
              </w:rPr>
            </w:pPr>
            <w:r w:rsidRPr="00E1720A">
              <w:rPr>
                <w:rFonts w:ascii="Times New Roman" w:hAnsi="Times New Roman"/>
              </w:rPr>
              <w:t>01/09/2025</w:t>
            </w:r>
          </w:p>
        </w:tc>
      </w:tr>
      <w:tr w:rsidR="002B7BBC" w:rsidRPr="00F20BB6" w14:paraId="2CE42CCF" w14:textId="77777777" w:rsidTr="00562AA8">
        <w:tc>
          <w:tcPr>
            <w:tcW w:w="3114" w:type="dxa"/>
            <w:tcBorders>
              <w:left w:val="nil"/>
              <w:bottom w:val="nil"/>
              <w:right w:val="nil"/>
            </w:tcBorders>
            <w:vAlign w:val="center"/>
          </w:tcPr>
          <w:p w14:paraId="40FC0517" w14:textId="77777777" w:rsidR="002B7BBC" w:rsidRPr="00F20BB6" w:rsidRDefault="002B7BBC" w:rsidP="00562AA8">
            <w:pPr>
              <w:spacing w:line="360" w:lineRule="auto"/>
              <w:rPr>
                <w:rFonts w:cs="Calibri"/>
              </w:rPr>
            </w:pPr>
          </w:p>
        </w:tc>
        <w:tc>
          <w:tcPr>
            <w:tcW w:w="6656" w:type="dxa"/>
            <w:tcBorders>
              <w:left w:val="nil"/>
              <w:bottom w:val="nil"/>
              <w:right w:val="nil"/>
            </w:tcBorders>
            <w:vAlign w:val="center"/>
          </w:tcPr>
          <w:p w14:paraId="1F5C242A" w14:textId="77777777" w:rsidR="002B7BBC" w:rsidRPr="00F20BB6" w:rsidRDefault="002B7BBC" w:rsidP="00562AA8">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68766D11"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IUT</w:t>
      </w:r>
      <w:r w:rsidR="008051F1">
        <w:rPr>
          <w:rFonts w:ascii="Times New Roman" w:hAnsi="Times New Roman"/>
          <w:bCs/>
        </w:rPr>
        <w:t xml:space="preserve"> de Cergy-pontoise, département </w:t>
      </w:r>
      <w:r w:rsidR="003A2F96">
        <w:rPr>
          <w:rFonts w:ascii="Times New Roman" w:hAnsi="Times New Roman"/>
          <w:bCs/>
        </w:rPr>
        <w:t>QLIO</w:t>
      </w:r>
      <w:r w:rsidR="006400C0" w:rsidRPr="00301900">
        <w:rPr>
          <w:rFonts w:ascii="Times New Roman" w:hAnsi="Times New Roman"/>
          <w:bCs/>
        </w:rPr>
        <w:t xml:space="preserve"> </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5F61EE98"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r w:rsidR="00C7358E" w:rsidRPr="00C7358E">
        <w:rPr>
          <w:rFonts w:cs="Calibri"/>
          <w:bCs/>
        </w:rPr>
        <w:t xml:space="preserve">UMR </w:t>
      </w:r>
      <w:r w:rsidR="003A2F96">
        <w:rPr>
          <w:rFonts w:ascii="Times New Roman" w:hAnsi="Times New Roman"/>
          <w:bCs/>
        </w:rPr>
        <w:t>MATRIS</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16941B88" w:rsidR="005B43A1" w:rsidRDefault="005B43A1" w:rsidP="005B43A1">
      <w:pPr>
        <w:spacing w:after="0" w:line="360" w:lineRule="auto"/>
        <w:jc w:val="both"/>
        <w:rPr>
          <w:rFonts w:cs="Calibri"/>
          <w:b/>
        </w:rPr>
      </w:pPr>
    </w:p>
    <w:p w14:paraId="4AF0E8AD" w14:textId="77777777" w:rsidR="009D064C" w:rsidRPr="00F20BB6" w:rsidRDefault="009D064C"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4F2818E1" w14:textId="031A7C81" w:rsidR="002B7BBC" w:rsidRDefault="003A2F96" w:rsidP="005B43A1">
            <w:pPr>
              <w:spacing w:line="360" w:lineRule="auto"/>
              <w:jc w:val="both"/>
              <w:rPr>
                <w:rFonts w:cs="Calibri"/>
                <w:b/>
              </w:rPr>
            </w:pPr>
            <w:r w:rsidRPr="00E1720A">
              <w:rPr>
                <w:rFonts w:ascii="Times New Roman" w:hAnsi="Times New Roman"/>
              </w:rPr>
              <w:t>Concepts 4.0. Logistique globale et logistique durable. Performance des entreprises. Développement des territoires.</w:t>
            </w:r>
            <w:r>
              <w:rPr>
                <w:rFonts w:ascii="Times New Roman" w:hAnsi="Times New Roman"/>
              </w:rPr>
              <w:t xml:space="preserve"> </w:t>
            </w:r>
          </w:p>
          <w:p w14:paraId="0F8F645E" w14:textId="65EC2FF5" w:rsidR="002B7BBC" w:rsidRDefault="002B7BBC" w:rsidP="005B43A1">
            <w:pPr>
              <w:spacing w:line="360" w:lineRule="auto"/>
              <w:jc w:val="both"/>
              <w:rPr>
                <w:rFonts w:cs="Calibri"/>
                <w:b/>
              </w:rPr>
            </w:pPr>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8051F1"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01CF37D9" w14:textId="67D1C695" w:rsidR="002B7BBC" w:rsidRPr="00E1720A" w:rsidRDefault="002B7BBC" w:rsidP="005B43A1">
            <w:pPr>
              <w:spacing w:line="360" w:lineRule="auto"/>
              <w:jc w:val="both"/>
              <w:rPr>
                <w:rFonts w:ascii="Times New Roman" w:hAnsi="Times New Roman"/>
                <w:bCs/>
                <w:lang w:val="en-US"/>
              </w:rPr>
            </w:pPr>
          </w:p>
          <w:p w14:paraId="75BC3EA8" w14:textId="075DA2B3" w:rsidR="002B7BBC" w:rsidRPr="00E1720A" w:rsidRDefault="00E1720A" w:rsidP="005B43A1">
            <w:pPr>
              <w:spacing w:line="360" w:lineRule="auto"/>
              <w:jc w:val="both"/>
              <w:rPr>
                <w:rFonts w:ascii="Times New Roman" w:hAnsi="Times New Roman"/>
                <w:bCs/>
                <w:lang w:val="en-US"/>
              </w:rPr>
            </w:pPr>
            <w:r w:rsidRPr="00E1720A">
              <w:rPr>
                <w:rFonts w:ascii="Times New Roman" w:hAnsi="Times New Roman"/>
                <w:bCs/>
                <w:lang w:val="en-US"/>
              </w:rPr>
              <w:t>4.0 Concepts, Global and Sustainable Supply Chain, Business Performance, Territorial Development</w:t>
            </w:r>
          </w:p>
          <w:p w14:paraId="1453D9E8" w14:textId="77777777" w:rsidR="002B7BBC" w:rsidRPr="00E1720A" w:rsidRDefault="002B7BBC" w:rsidP="005B43A1">
            <w:pPr>
              <w:spacing w:line="360" w:lineRule="auto"/>
              <w:jc w:val="both"/>
              <w:rPr>
                <w:rFonts w:ascii="Times New Roman" w:hAnsi="Times New Roman"/>
                <w:bCs/>
                <w:lang w:val="en-US"/>
              </w:rPr>
            </w:pPr>
          </w:p>
          <w:p w14:paraId="205FB82B" w14:textId="7AC84787"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3CA16B44" w14:textId="77777777" w:rsidR="00C7358E" w:rsidRPr="00E1720A" w:rsidRDefault="00C7358E" w:rsidP="00F21DCD">
      <w:pPr>
        <w:spacing w:after="0" w:line="360" w:lineRule="auto"/>
        <w:jc w:val="center"/>
        <w:rPr>
          <w:rFonts w:cs="Calibri"/>
          <w:b/>
          <w:sz w:val="28"/>
          <w:szCs w:val="28"/>
          <w:u w:val="single"/>
          <w:lang w:val="en-US"/>
        </w:rPr>
      </w:pPr>
    </w:p>
    <w:p w14:paraId="7711E9B0" w14:textId="77777777" w:rsidR="00C7358E" w:rsidRPr="00E1720A" w:rsidRDefault="00C7358E" w:rsidP="00F21DCD">
      <w:pPr>
        <w:spacing w:after="0" w:line="360" w:lineRule="auto"/>
        <w:jc w:val="center"/>
        <w:rPr>
          <w:rFonts w:cs="Calibri"/>
          <w:b/>
          <w:sz w:val="28"/>
          <w:szCs w:val="28"/>
          <w:u w:val="single"/>
          <w:lang w:val="en-US"/>
        </w:rPr>
      </w:pPr>
    </w:p>
    <w:p w14:paraId="6540DA1E" w14:textId="179CD7DD"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00C395EC" w14:textId="0667E3B1" w:rsidR="009D064C" w:rsidRPr="000B13A0" w:rsidRDefault="009D064C" w:rsidP="009D064C">
            <w:pPr>
              <w:spacing w:after="120"/>
              <w:jc w:val="both"/>
              <w:rPr>
                <w:rFonts w:ascii="Times New Roman" w:hAnsi="Times New Roman"/>
              </w:rPr>
            </w:pPr>
            <w:r w:rsidRPr="000B13A0">
              <w:rPr>
                <w:rFonts w:ascii="Times New Roman" w:hAnsi="Times New Roman"/>
              </w:rPr>
              <w:t xml:space="preserve">Le Maitre de Conférences recruté intégrera le département </w:t>
            </w:r>
            <w:r w:rsidR="00792556" w:rsidRPr="00792556">
              <w:rPr>
                <w:rFonts w:ascii="Times New Roman" w:hAnsi="Times New Roman"/>
              </w:rPr>
              <w:t xml:space="preserve">Qualité Logistique Industrielle et Organisation </w:t>
            </w:r>
            <w:r w:rsidRPr="000B13A0">
              <w:rPr>
                <w:rFonts w:ascii="Times New Roman" w:hAnsi="Times New Roman"/>
              </w:rPr>
              <w:t>(</w:t>
            </w:r>
            <w:r w:rsidR="00792556">
              <w:rPr>
                <w:rFonts w:ascii="Times New Roman" w:hAnsi="Times New Roman"/>
              </w:rPr>
              <w:t>QLIO</w:t>
            </w:r>
            <w:r w:rsidRPr="000B13A0">
              <w:rPr>
                <w:rFonts w:ascii="Times New Roman" w:hAnsi="Times New Roman"/>
              </w:rPr>
              <w:t>) de l’Institut Universitaire de Technologie (</w:t>
            </w:r>
            <w:r w:rsidR="004C1685">
              <w:rPr>
                <w:rFonts w:ascii="Times New Roman" w:hAnsi="Times New Roman"/>
              </w:rPr>
              <w:t>site d</w:t>
            </w:r>
            <w:r w:rsidR="00792556">
              <w:rPr>
                <w:rFonts w:ascii="Times New Roman" w:hAnsi="Times New Roman"/>
              </w:rPr>
              <w:t>’Argenteuil</w:t>
            </w:r>
            <w:r w:rsidRPr="000B13A0">
              <w:rPr>
                <w:rFonts w:ascii="Times New Roman" w:hAnsi="Times New Roman"/>
              </w:rPr>
              <w:t xml:space="preserve">), CY Cergy-Paris Université (CYU). </w:t>
            </w:r>
          </w:p>
          <w:p w14:paraId="00A804C2" w14:textId="049AB895" w:rsidR="004C1685" w:rsidRDefault="004C1685" w:rsidP="009D064C">
            <w:pPr>
              <w:spacing w:after="120"/>
              <w:jc w:val="both"/>
              <w:rPr>
                <w:rFonts w:ascii="Times New Roman" w:hAnsi="Times New Roman"/>
              </w:rPr>
            </w:pPr>
          </w:p>
          <w:p w14:paraId="6C023AF7" w14:textId="77777777" w:rsidR="00C7358E" w:rsidRDefault="00792556" w:rsidP="00792556">
            <w:pPr>
              <w:spacing w:after="120"/>
              <w:jc w:val="both"/>
              <w:rPr>
                <w:rFonts w:ascii="Times New Roman" w:hAnsi="Times New Roman"/>
              </w:rPr>
            </w:pPr>
            <w:r w:rsidRPr="00792556">
              <w:rPr>
                <w:rFonts w:ascii="Times New Roman" w:hAnsi="Times New Roman"/>
              </w:rPr>
              <w:t>Le Département Qualité Logistique Industrielle et Organisation est localisé sur le site d’Argenteuil de l’IUT de Cergy-Pontoise (https://cyiut.cyu.fr/). Il forme ses étudiants au Bachelor Universitaire de Technologie (BUT) Qualité Logistique Industrielle et Organisation. Deux parcours sont dispensés dans le cadre de ce BUT à savoir le parcours « Organisation Supply Chain » et le parcours « Qualité Management Intégré ». Le département QLIO dispense également une licence professionnelle QHSSE (Qualité Hygiène Sécurité Santé Environnement). Il compte une dizaine d’enseignants et forme environ 130 étudiants.</w:t>
            </w:r>
          </w:p>
          <w:p w14:paraId="5454B5BD" w14:textId="59E97389" w:rsidR="00792556" w:rsidRPr="00792556" w:rsidRDefault="00792556" w:rsidP="00792556">
            <w:pPr>
              <w:spacing w:after="120"/>
              <w:jc w:val="both"/>
              <w:rPr>
                <w:rFonts w:ascii="Times New Roman" w:hAnsi="Times New Roman"/>
              </w:rPr>
            </w:pPr>
            <w:r w:rsidRPr="00792556">
              <w:rPr>
                <w:rFonts w:ascii="Times New Roman" w:hAnsi="Times New Roman"/>
              </w:rPr>
              <w:t>La dimension professionnalisante du diplôme implique l’accompagnement des étudiants en entreprise, tant dans le cadre de stages en formation initiale et d’apprentissage qu’en formation par alternance. Les SAés (Situations d’Apprentissage et d’Evaluation) permettent aux étudiants des mises en situation professionnelle en croisant les ressources des différents enseignements. Le département prône la pédagogique active à travers ses moyens de productions (deux ilôts de production), les jeux d’entreprise et les projets en lien avec le milieu économique.</w:t>
            </w:r>
          </w:p>
          <w:p w14:paraId="50CCE84A" w14:textId="77777777" w:rsidR="00792556" w:rsidRPr="00792556" w:rsidRDefault="00792556" w:rsidP="00792556">
            <w:pPr>
              <w:spacing w:after="120"/>
              <w:jc w:val="both"/>
              <w:rPr>
                <w:rFonts w:ascii="Times New Roman" w:hAnsi="Times New Roman"/>
              </w:rPr>
            </w:pPr>
          </w:p>
          <w:p w14:paraId="5FF8521F" w14:textId="0FF898BE" w:rsidR="00792556" w:rsidRDefault="00792556" w:rsidP="00792556">
            <w:pPr>
              <w:spacing w:after="120"/>
              <w:jc w:val="both"/>
              <w:rPr>
                <w:rFonts w:ascii="Times New Roman" w:hAnsi="Times New Roman"/>
                <w:b/>
                <w:bCs/>
              </w:rPr>
            </w:pPr>
            <w:r w:rsidRPr="00792556">
              <w:rPr>
                <w:rFonts w:ascii="Times New Roman" w:hAnsi="Times New Roman"/>
                <w:b/>
                <w:bCs/>
              </w:rPr>
              <w:t>Détails de la mission d’enseignement</w:t>
            </w:r>
          </w:p>
          <w:p w14:paraId="4F085823" w14:textId="77777777" w:rsidR="00792556" w:rsidRPr="00792556" w:rsidRDefault="00792556" w:rsidP="00792556">
            <w:pPr>
              <w:spacing w:after="120"/>
              <w:jc w:val="both"/>
              <w:rPr>
                <w:rFonts w:ascii="Times New Roman" w:hAnsi="Times New Roman"/>
                <w:b/>
                <w:bCs/>
              </w:rPr>
            </w:pPr>
          </w:p>
          <w:p w14:paraId="67DEE40F" w14:textId="77777777" w:rsidR="00792556" w:rsidRPr="00792556" w:rsidRDefault="00792556" w:rsidP="00792556">
            <w:pPr>
              <w:spacing w:after="120"/>
              <w:jc w:val="both"/>
              <w:rPr>
                <w:rFonts w:ascii="Times New Roman" w:hAnsi="Times New Roman"/>
              </w:rPr>
            </w:pPr>
            <w:r w:rsidRPr="00792556">
              <w:rPr>
                <w:rFonts w:ascii="Times New Roman" w:hAnsi="Times New Roman"/>
              </w:rPr>
              <w:t>La personne recrutée enseignera en particulier au sein du BUT Qualité Logistique Industrielle et Organisation et pourra participer de manière ponctuelle dans les enseignements de la licence professionnelle QHSSE.</w:t>
            </w:r>
          </w:p>
          <w:p w14:paraId="6CE013F3" w14:textId="77777777" w:rsidR="00792556" w:rsidRPr="00792556" w:rsidRDefault="00792556" w:rsidP="00792556">
            <w:pPr>
              <w:spacing w:after="120"/>
              <w:jc w:val="both"/>
              <w:rPr>
                <w:rFonts w:ascii="Times New Roman" w:hAnsi="Times New Roman"/>
              </w:rPr>
            </w:pPr>
          </w:p>
          <w:p w14:paraId="6B6A3ED2" w14:textId="77777777" w:rsidR="00792556" w:rsidRPr="00792556" w:rsidRDefault="00792556" w:rsidP="00792556">
            <w:pPr>
              <w:spacing w:after="120"/>
              <w:jc w:val="both"/>
              <w:rPr>
                <w:rFonts w:ascii="Times New Roman" w:hAnsi="Times New Roman"/>
              </w:rPr>
            </w:pPr>
            <w:r w:rsidRPr="00792556">
              <w:rPr>
                <w:rFonts w:ascii="Times New Roman" w:hAnsi="Times New Roman"/>
              </w:rPr>
              <w:t>Les enseignements porteront de manière privilégiée sur l’animation et l’amélioration de la performance. Il est également attendu des enseignements autour de l’excellence opérationnelle (principes et outils du lean management). Des compétences en lean digital seront appréciées à savoir l’utilisation des technologies numériques pour l’amélioration de l’efficacité des processus</w:t>
            </w:r>
          </w:p>
          <w:p w14:paraId="19C4167E" w14:textId="77777777" w:rsidR="00792556" w:rsidRPr="00792556" w:rsidRDefault="00792556" w:rsidP="00792556">
            <w:pPr>
              <w:spacing w:after="120"/>
              <w:jc w:val="both"/>
              <w:rPr>
                <w:rFonts w:ascii="Times New Roman" w:hAnsi="Times New Roman"/>
              </w:rPr>
            </w:pPr>
            <w:r w:rsidRPr="00792556">
              <w:rPr>
                <w:rFonts w:ascii="Times New Roman" w:hAnsi="Times New Roman"/>
              </w:rPr>
              <w:t>La personne recrutée sera amenée à s’impliquer dans l’animation de SAés dans le domaine de la gestion des flux, l’organisation et ou la qualité.</w:t>
            </w:r>
          </w:p>
          <w:p w14:paraId="05B36928" w14:textId="4ED5C7CC" w:rsidR="004C1685" w:rsidRDefault="00792556" w:rsidP="00792556">
            <w:pPr>
              <w:spacing w:line="240" w:lineRule="atLeast"/>
              <w:jc w:val="both"/>
              <w:rPr>
                <w:rFonts w:ascii="Times New Roman" w:hAnsi="Times New Roman"/>
              </w:rPr>
            </w:pPr>
            <w:r w:rsidRPr="00792556">
              <w:rPr>
                <w:rFonts w:ascii="Times New Roman" w:hAnsi="Times New Roman"/>
              </w:rPr>
              <w:t>Il est attendu de la personne recrutée une implication dans la vie du département, notamment à travers l’encadrement et le suivi de stagiaires et d’alternants.</w:t>
            </w:r>
          </w:p>
          <w:p w14:paraId="7A5EB3A6" w14:textId="77777777" w:rsidR="00792556" w:rsidRDefault="00792556" w:rsidP="00792556">
            <w:pPr>
              <w:spacing w:line="240" w:lineRule="atLeast"/>
              <w:jc w:val="both"/>
              <w:rPr>
                <w:rFonts w:ascii="Times New Roman" w:hAnsi="Times New Roman"/>
              </w:rPr>
            </w:pPr>
          </w:p>
          <w:p w14:paraId="59A41288" w14:textId="5708BFD0" w:rsidR="00792556" w:rsidRPr="00F20BB6" w:rsidRDefault="00792556" w:rsidP="00792556">
            <w:pPr>
              <w:spacing w:line="240" w:lineRule="atLeast"/>
              <w:jc w:val="both"/>
              <w:rPr>
                <w:rFonts w:cs="Calibri"/>
              </w:rPr>
            </w:pPr>
          </w:p>
        </w:tc>
      </w:tr>
      <w:tr w:rsidR="009D064C" w:rsidRPr="00F20BB6" w14:paraId="070ACC49" w14:textId="77777777" w:rsidTr="002B7BBC">
        <w:tc>
          <w:tcPr>
            <w:tcW w:w="3823" w:type="dxa"/>
          </w:tcPr>
          <w:p w14:paraId="597C2BBA" w14:textId="214EF4BB" w:rsidR="009D064C" w:rsidRPr="00F20BB6" w:rsidRDefault="009D064C" w:rsidP="009D064C">
            <w:pPr>
              <w:spacing w:line="360" w:lineRule="auto"/>
              <w:jc w:val="both"/>
              <w:rPr>
                <w:rFonts w:cs="Calibri"/>
              </w:rPr>
            </w:pPr>
            <w:r w:rsidRPr="006400C0">
              <w:rPr>
                <w:rFonts w:cs="Calibri"/>
              </w:rPr>
              <w:t xml:space="preserve">Mots-clés : </w:t>
            </w:r>
          </w:p>
        </w:tc>
        <w:tc>
          <w:tcPr>
            <w:tcW w:w="6208" w:type="dxa"/>
          </w:tcPr>
          <w:p w14:paraId="0BA654AB" w14:textId="1BA5DC75" w:rsidR="009D064C" w:rsidRPr="00F20BB6" w:rsidRDefault="00792556" w:rsidP="009D064C">
            <w:pPr>
              <w:spacing w:line="360" w:lineRule="auto"/>
              <w:jc w:val="both"/>
              <w:rPr>
                <w:rFonts w:cs="Calibri"/>
              </w:rPr>
            </w:pPr>
            <w:r>
              <w:rPr>
                <w:rFonts w:ascii="Times New Roman" w:hAnsi="Times New Roman"/>
              </w:rPr>
              <w:t>Mesure et amélioration de la performance, Excellence opérationnelle, Conduite de projets d’amélioration</w:t>
            </w:r>
          </w:p>
        </w:tc>
      </w:tr>
      <w:tr w:rsidR="009D064C" w:rsidRPr="00F20BB6" w14:paraId="5EEAAAF8" w14:textId="77777777" w:rsidTr="002B7BBC">
        <w:tc>
          <w:tcPr>
            <w:tcW w:w="3823" w:type="dxa"/>
          </w:tcPr>
          <w:p w14:paraId="444BCDC8" w14:textId="77777777" w:rsidR="009D064C" w:rsidRPr="00F20BB6" w:rsidRDefault="009D064C" w:rsidP="009D064C">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67672D9D" w:rsidR="009D064C" w:rsidRPr="00E1720A" w:rsidRDefault="009D064C" w:rsidP="009D064C">
            <w:pPr>
              <w:tabs>
                <w:tab w:val="left" w:pos="40"/>
              </w:tabs>
              <w:spacing w:line="360" w:lineRule="auto"/>
              <w:rPr>
                <w:rFonts w:ascii="Times New Roman" w:hAnsi="Times New Roman"/>
              </w:rPr>
            </w:pPr>
            <w:r>
              <w:rPr>
                <w:rFonts w:cs="Calibri"/>
              </w:rPr>
              <w:tab/>
            </w:r>
            <w:r w:rsidR="00792556" w:rsidRPr="00E1720A">
              <w:rPr>
                <w:rFonts w:ascii="Times New Roman" w:hAnsi="Times New Roman"/>
              </w:rPr>
              <w:t>QLIO, site d’Argenteuil</w:t>
            </w:r>
          </w:p>
        </w:tc>
      </w:tr>
      <w:tr w:rsidR="009D064C" w:rsidRPr="00F20BB6" w14:paraId="004E0EF1" w14:textId="77777777" w:rsidTr="002B7BBC">
        <w:tc>
          <w:tcPr>
            <w:tcW w:w="3823" w:type="dxa"/>
          </w:tcPr>
          <w:p w14:paraId="6BADD8E3" w14:textId="77777777" w:rsidR="009D064C" w:rsidRPr="00F20BB6" w:rsidRDefault="009D064C" w:rsidP="009D064C">
            <w:pPr>
              <w:spacing w:line="360" w:lineRule="auto"/>
              <w:jc w:val="both"/>
              <w:rPr>
                <w:rFonts w:cs="Calibri"/>
              </w:rPr>
            </w:pPr>
            <w:r w:rsidRPr="00F20BB6">
              <w:rPr>
                <w:rFonts w:cs="Calibri"/>
              </w:rPr>
              <w:t xml:space="preserve">Adresse lieu d’exercice : </w:t>
            </w:r>
          </w:p>
        </w:tc>
        <w:tc>
          <w:tcPr>
            <w:tcW w:w="6208" w:type="dxa"/>
          </w:tcPr>
          <w:p w14:paraId="076672C8" w14:textId="7D313ABB" w:rsidR="009D064C" w:rsidRPr="00E1720A" w:rsidRDefault="00792556" w:rsidP="009D064C">
            <w:pPr>
              <w:spacing w:line="360" w:lineRule="auto"/>
              <w:jc w:val="both"/>
              <w:rPr>
                <w:rFonts w:ascii="Times New Roman" w:hAnsi="Times New Roman"/>
              </w:rPr>
            </w:pPr>
            <w:r w:rsidRPr="00E1720A">
              <w:rPr>
                <w:rFonts w:ascii="Times New Roman" w:hAnsi="Times New Roman"/>
              </w:rPr>
              <w:t>IUT de Cergy-Pontoise site d’Argenteuil, 95-97 rue Valère Collas, 95100 Argenteuil</w:t>
            </w:r>
          </w:p>
        </w:tc>
      </w:tr>
      <w:tr w:rsidR="009D064C" w:rsidRPr="00F20BB6" w14:paraId="7266352F" w14:textId="77777777" w:rsidTr="002B7BBC">
        <w:tc>
          <w:tcPr>
            <w:tcW w:w="3823" w:type="dxa"/>
          </w:tcPr>
          <w:p w14:paraId="4D9FF470" w14:textId="0D0F4917" w:rsidR="009D064C" w:rsidRPr="00F20BB6" w:rsidRDefault="009D064C" w:rsidP="009D064C">
            <w:pPr>
              <w:spacing w:line="360" w:lineRule="auto"/>
              <w:rPr>
                <w:rFonts w:cs="Calibri"/>
              </w:rPr>
            </w:pPr>
            <w:r w:rsidRPr="00F20BB6">
              <w:rPr>
                <w:rFonts w:cs="Calibri"/>
              </w:rPr>
              <w:lastRenderedPageBreak/>
              <w:t>Directeur/Directrice</w:t>
            </w:r>
            <w:r>
              <w:rPr>
                <w:rFonts w:cs="Calibri"/>
              </w:rPr>
              <w:t xml:space="preserve"> </w:t>
            </w:r>
            <w:r w:rsidRPr="00F20BB6">
              <w:rPr>
                <w:rFonts w:cs="Calibri"/>
              </w:rPr>
              <w:t>du département :</w:t>
            </w:r>
          </w:p>
        </w:tc>
        <w:tc>
          <w:tcPr>
            <w:tcW w:w="6208" w:type="dxa"/>
          </w:tcPr>
          <w:p w14:paraId="0C715212" w14:textId="0ADEBBAF" w:rsidR="009D064C" w:rsidRPr="00F20BB6" w:rsidRDefault="00792556" w:rsidP="009D064C">
            <w:pPr>
              <w:spacing w:line="360" w:lineRule="auto"/>
              <w:jc w:val="both"/>
              <w:rPr>
                <w:rFonts w:cs="Calibri"/>
              </w:rPr>
            </w:pPr>
            <w:r>
              <w:rPr>
                <w:rFonts w:ascii="Times New Roman" w:hAnsi="Times New Roman"/>
              </w:rPr>
              <w:t>Nadjia TOUATI</w:t>
            </w:r>
          </w:p>
        </w:tc>
      </w:tr>
      <w:tr w:rsidR="009D064C" w:rsidRPr="00F20BB6" w14:paraId="0E8FC98B" w14:textId="77777777" w:rsidTr="002B7BBC">
        <w:tc>
          <w:tcPr>
            <w:tcW w:w="3823" w:type="dxa"/>
          </w:tcPr>
          <w:p w14:paraId="56133233" w14:textId="77777777" w:rsidR="009D064C" w:rsidRPr="00F20BB6" w:rsidRDefault="009D064C" w:rsidP="009D064C">
            <w:pPr>
              <w:spacing w:line="360" w:lineRule="auto"/>
              <w:jc w:val="both"/>
              <w:rPr>
                <w:rFonts w:cs="Calibri"/>
              </w:rPr>
            </w:pPr>
            <w:r w:rsidRPr="00F20BB6">
              <w:rPr>
                <w:rFonts w:cs="Calibri"/>
              </w:rPr>
              <w:t>Page internet :</w:t>
            </w:r>
          </w:p>
        </w:tc>
        <w:tc>
          <w:tcPr>
            <w:tcW w:w="6208" w:type="dxa"/>
          </w:tcPr>
          <w:p w14:paraId="3979BE8C" w14:textId="779214F1" w:rsidR="009D064C" w:rsidRPr="00F20BB6" w:rsidRDefault="00803879" w:rsidP="009D064C">
            <w:pPr>
              <w:spacing w:line="360" w:lineRule="auto"/>
              <w:jc w:val="both"/>
              <w:rPr>
                <w:rFonts w:cs="Calibri"/>
              </w:rPr>
            </w:pPr>
            <w:hyperlink r:id="rId7" w:history="1">
              <w:r w:rsidR="004E03AA" w:rsidRPr="00E83E73">
                <w:rPr>
                  <w:rStyle w:val="Lienhypertexte"/>
                  <w:rFonts w:cs="Calibri"/>
                </w:rPr>
                <w:t>https://cyiut.cyu.fr/formations/le-bachelor-universitaire-de-technologie/b-u-t-qualite-logistique-industrielle-et-organisation</w:t>
              </w:r>
            </w:hyperlink>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 xml:space="preserve">Contact enseignement </w:t>
      </w:r>
    </w:p>
    <w:tbl>
      <w:tblPr>
        <w:tblStyle w:val="Grilledutableau"/>
        <w:tblW w:w="10031" w:type="dxa"/>
        <w:tblLook w:val="04A0" w:firstRow="1" w:lastRow="0" w:firstColumn="1" w:lastColumn="0" w:noHBand="0" w:noVBand="1"/>
      </w:tblPr>
      <w:tblGrid>
        <w:gridCol w:w="3823"/>
        <w:gridCol w:w="6208"/>
      </w:tblGrid>
      <w:tr w:rsidR="006400C0" w:rsidRPr="00F20BB6" w14:paraId="5257E704" w14:textId="77777777" w:rsidTr="002B7BBC">
        <w:tc>
          <w:tcPr>
            <w:tcW w:w="3823" w:type="dxa"/>
          </w:tcPr>
          <w:p w14:paraId="341D9AAA" w14:textId="77777777" w:rsidR="006400C0" w:rsidRPr="00F20BB6" w:rsidRDefault="006400C0" w:rsidP="006400C0">
            <w:pPr>
              <w:spacing w:line="360" w:lineRule="auto"/>
              <w:jc w:val="both"/>
              <w:rPr>
                <w:rFonts w:cs="Calibri"/>
                <w:b/>
              </w:rPr>
            </w:pPr>
            <w:r w:rsidRPr="00F20BB6">
              <w:rPr>
                <w:rFonts w:cs="Calibri"/>
                <w:b/>
              </w:rPr>
              <w:t xml:space="preserve"> Contact enseignement 1 :</w:t>
            </w:r>
          </w:p>
        </w:tc>
        <w:tc>
          <w:tcPr>
            <w:tcW w:w="6208" w:type="dxa"/>
          </w:tcPr>
          <w:p w14:paraId="6EC33868" w14:textId="667E274F" w:rsidR="006400C0" w:rsidRPr="00F20BB6" w:rsidRDefault="00792556" w:rsidP="006400C0">
            <w:pPr>
              <w:spacing w:line="360" w:lineRule="auto"/>
              <w:jc w:val="both"/>
              <w:rPr>
                <w:rFonts w:cs="Calibri"/>
              </w:rPr>
            </w:pPr>
            <w:r>
              <w:rPr>
                <w:rFonts w:ascii="Times New Roman" w:hAnsi="Times New Roman"/>
              </w:rPr>
              <w:t>Nadjia TOUATI</w:t>
            </w:r>
          </w:p>
        </w:tc>
      </w:tr>
      <w:tr w:rsidR="006400C0" w:rsidRPr="00F20BB6" w14:paraId="44597272" w14:textId="77777777" w:rsidTr="002B7BBC">
        <w:tc>
          <w:tcPr>
            <w:tcW w:w="3823" w:type="dxa"/>
          </w:tcPr>
          <w:p w14:paraId="11465A66" w14:textId="77777777" w:rsidR="006400C0" w:rsidRPr="00F20BB6" w:rsidRDefault="006400C0" w:rsidP="006400C0">
            <w:pPr>
              <w:spacing w:line="360" w:lineRule="auto"/>
              <w:jc w:val="both"/>
              <w:rPr>
                <w:rFonts w:cs="Calibri"/>
              </w:rPr>
            </w:pPr>
            <w:r w:rsidRPr="00F20BB6">
              <w:rPr>
                <w:rFonts w:cs="Calibri"/>
              </w:rPr>
              <w:t>Téléphone contact enseignement 1 :</w:t>
            </w:r>
          </w:p>
        </w:tc>
        <w:tc>
          <w:tcPr>
            <w:tcW w:w="6208" w:type="dxa"/>
          </w:tcPr>
          <w:p w14:paraId="5306BBA4" w14:textId="0034F815" w:rsidR="006400C0" w:rsidRPr="00F20BB6" w:rsidRDefault="00792556" w:rsidP="006400C0">
            <w:pPr>
              <w:spacing w:line="360" w:lineRule="auto"/>
              <w:jc w:val="both"/>
              <w:rPr>
                <w:rFonts w:cs="Calibri"/>
              </w:rPr>
            </w:pPr>
            <w:r>
              <w:rPr>
                <w:rFonts w:ascii="Times New Roman" w:hAnsi="Times New Roman"/>
              </w:rPr>
              <w:t>(0)6 69 08 02 15</w:t>
            </w:r>
          </w:p>
        </w:tc>
      </w:tr>
      <w:tr w:rsidR="006400C0" w:rsidRPr="00F20BB6" w14:paraId="75F4BD4D" w14:textId="77777777" w:rsidTr="002B7BBC">
        <w:tc>
          <w:tcPr>
            <w:tcW w:w="3823" w:type="dxa"/>
          </w:tcPr>
          <w:p w14:paraId="36886086" w14:textId="77777777" w:rsidR="006400C0" w:rsidRPr="00F20BB6" w:rsidRDefault="006400C0" w:rsidP="006400C0">
            <w:pPr>
              <w:spacing w:line="360" w:lineRule="auto"/>
              <w:jc w:val="both"/>
              <w:rPr>
                <w:rFonts w:cs="Calibri"/>
              </w:rPr>
            </w:pPr>
            <w:r w:rsidRPr="00F20BB6">
              <w:rPr>
                <w:rFonts w:cs="Calibri"/>
              </w:rPr>
              <w:t>Courriel contact enseignement 1 :</w:t>
            </w:r>
          </w:p>
        </w:tc>
        <w:tc>
          <w:tcPr>
            <w:tcW w:w="6208" w:type="dxa"/>
          </w:tcPr>
          <w:p w14:paraId="28EBB7BE" w14:textId="0A802943" w:rsidR="006400C0" w:rsidRPr="00F20BB6" w:rsidRDefault="00803879" w:rsidP="006400C0">
            <w:pPr>
              <w:spacing w:line="360" w:lineRule="auto"/>
              <w:jc w:val="both"/>
              <w:rPr>
                <w:rFonts w:cs="Calibri"/>
              </w:rPr>
            </w:pPr>
            <w:hyperlink r:id="rId8" w:history="1">
              <w:r w:rsidR="00792556" w:rsidRPr="00E83E73">
                <w:rPr>
                  <w:rStyle w:val="Lienhypertexte"/>
                </w:rPr>
                <w:t xml:space="preserve"> nadjia.touati@cyu.fr</w:t>
              </w:r>
            </w:hyperlink>
            <w:r w:rsidR="004C1685">
              <w:t xml:space="preserve"> </w:t>
            </w:r>
            <w:r w:rsidR="006400C0">
              <w:rPr>
                <w:rFonts w:cs="Calibri"/>
              </w:rPr>
              <w:t xml:space="preserve"> </w:t>
            </w:r>
          </w:p>
        </w:tc>
      </w:tr>
      <w:tr w:rsidR="006400C0" w:rsidRPr="00F20BB6" w14:paraId="15128BFB" w14:textId="77777777" w:rsidTr="002B7BBC">
        <w:tc>
          <w:tcPr>
            <w:tcW w:w="3823" w:type="dxa"/>
          </w:tcPr>
          <w:p w14:paraId="490F258A" w14:textId="77777777" w:rsidR="006400C0" w:rsidRPr="00F20BB6" w:rsidRDefault="006400C0" w:rsidP="006400C0">
            <w:pPr>
              <w:spacing w:line="360" w:lineRule="auto"/>
              <w:jc w:val="both"/>
              <w:rPr>
                <w:rFonts w:cs="Calibri"/>
              </w:rPr>
            </w:pPr>
            <w:r w:rsidRPr="00F20BB6">
              <w:rPr>
                <w:rFonts w:cs="Calibri"/>
                <w:b/>
              </w:rPr>
              <w:t>Contact enseignement 2 :</w:t>
            </w:r>
          </w:p>
        </w:tc>
        <w:tc>
          <w:tcPr>
            <w:tcW w:w="6208" w:type="dxa"/>
          </w:tcPr>
          <w:p w14:paraId="651FEEA1" w14:textId="4C0E4CB1" w:rsidR="006400C0" w:rsidRPr="00F20BB6" w:rsidRDefault="006400C0" w:rsidP="006400C0">
            <w:pPr>
              <w:spacing w:line="360" w:lineRule="auto"/>
              <w:jc w:val="both"/>
              <w:rPr>
                <w:rFonts w:cs="Calibri"/>
              </w:rPr>
            </w:pPr>
          </w:p>
        </w:tc>
      </w:tr>
      <w:tr w:rsidR="006400C0" w:rsidRPr="00F20BB6" w14:paraId="6D86A80F" w14:textId="77777777" w:rsidTr="002B7BBC">
        <w:tc>
          <w:tcPr>
            <w:tcW w:w="3823" w:type="dxa"/>
          </w:tcPr>
          <w:p w14:paraId="0390C878" w14:textId="77777777" w:rsidR="006400C0" w:rsidRPr="00F20BB6" w:rsidRDefault="006400C0" w:rsidP="006400C0">
            <w:pPr>
              <w:spacing w:line="360" w:lineRule="auto"/>
              <w:jc w:val="both"/>
              <w:rPr>
                <w:rFonts w:cs="Calibri"/>
              </w:rPr>
            </w:pPr>
            <w:r w:rsidRPr="00F20BB6">
              <w:rPr>
                <w:rFonts w:cs="Calibri"/>
              </w:rPr>
              <w:t>Téléphone contact enseignement 2 :</w:t>
            </w:r>
          </w:p>
        </w:tc>
        <w:tc>
          <w:tcPr>
            <w:tcW w:w="6208" w:type="dxa"/>
          </w:tcPr>
          <w:p w14:paraId="6467647B" w14:textId="77777777" w:rsidR="006400C0" w:rsidRPr="00F20BB6" w:rsidRDefault="006400C0" w:rsidP="006400C0">
            <w:pPr>
              <w:spacing w:line="360" w:lineRule="auto"/>
              <w:jc w:val="both"/>
              <w:rPr>
                <w:rFonts w:cs="Calibri"/>
              </w:rPr>
            </w:pPr>
          </w:p>
        </w:tc>
      </w:tr>
      <w:tr w:rsidR="006400C0" w:rsidRPr="00F20BB6" w14:paraId="6A713971" w14:textId="77777777" w:rsidTr="002B7BBC">
        <w:tc>
          <w:tcPr>
            <w:tcW w:w="3823" w:type="dxa"/>
          </w:tcPr>
          <w:p w14:paraId="61EA3E6F" w14:textId="77777777" w:rsidR="006400C0" w:rsidRPr="00F20BB6" w:rsidRDefault="006400C0" w:rsidP="006400C0">
            <w:pPr>
              <w:spacing w:line="360" w:lineRule="auto"/>
              <w:jc w:val="both"/>
              <w:rPr>
                <w:rFonts w:cs="Calibri"/>
              </w:rPr>
            </w:pPr>
            <w:r w:rsidRPr="00F20BB6">
              <w:rPr>
                <w:rFonts w:cs="Calibri"/>
              </w:rPr>
              <w:t>Courriel contact enseignement 2 :</w:t>
            </w:r>
          </w:p>
        </w:tc>
        <w:tc>
          <w:tcPr>
            <w:tcW w:w="6208" w:type="dxa"/>
          </w:tcPr>
          <w:p w14:paraId="726A133E" w14:textId="5BA10F78" w:rsidR="006400C0" w:rsidRPr="00F20BB6" w:rsidRDefault="006400C0" w:rsidP="006400C0">
            <w:pPr>
              <w:spacing w:line="360" w:lineRule="auto"/>
              <w:jc w:val="both"/>
              <w:rPr>
                <w:rFonts w:cs="Calibri"/>
              </w:rPr>
            </w:pPr>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B05AD6">
            <w:pPr>
              <w:spacing w:after="200"/>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6400C0">
            <w:pPr>
              <w:spacing w:after="200"/>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38A2F1BB" w14:textId="77777777" w:rsidR="006400C0" w:rsidRDefault="006400C0" w:rsidP="00123CAA">
            <w:pPr>
              <w:spacing w:line="360" w:lineRule="auto"/>
              <w:jc w:val="both"/>
              <w:rPr>
                <w:rFonts w:cs="Calibri"/>
              </w:rPr>
            </w:pPr>
          </w:p>
          <w:p w14:paraId="41D1E3B0" w14:textId="77777777" w:rsidR="00792556" w:rsidRDefault="00792556" w:rsidP="00792556">
            <w:pPr>
              <w:jc w:val="both"/>
              <w:rPr>
                <w:rFonts w:ascii="Times New Roman" w:hAnsi="Times New Roman"/>
              </w:rPr>
            </w:pPr>
            <w:r>
              <w:rPr>
                <w:rFonts w:ascii="Times New Roman" w:hAnsi="Times New Roman"/>
              </w:rPr>
              <w:t>La personne recrutée sera rattachée à l’UMR MATRiS (Mobilités, Aménagement, Transports, Risques, Société) sous tutelle du Cerema et de CY Cergy Paris Université. L’UMR est pluridisciplinaire et est composée de géographes (23), aménageurs (24), économistes (05), sociologues (19), psychologues (16) et d’enseignants-chercheurs issus du génie informatique, automatique et traitement du signal (61), des sciences de gestion (06) et de l’informatique (27).</w:t>
            </w:r>
          </w:p>
          <w:p w14:paraId="2C18A072" w14:textId="77777777" w:rsidR="00792556" w:rsidRDefault="00792556" w:rsidP="00792556">
            <w:pPr>
              <w:jc w:val="both"/>
              <w:rPr>
                <w:rFonts w:ascii="Times New Roman" w:hAnsi="Times New Roman"/>
                <w:b/>
              </w:rPr>
            </w:pPr>
            <w:r>
              <w:rPr>
                <w:rFonts w:ascii="Times New Roman" w:hAnsi="Times New Roman"/>
              </w:rPr>
              <w:t>Le laboratoire MATRIS développe 4 axes de recherche en recherche fondamentale et ou en recherche appliquée à destination des acteurs économiques et sociaux et des collectivités locales.</w:t>
            </w:r>
            <w:r>
              <w:rPr>
                <w:rFonts w:ascii="Times New Roman" w:hAnsi="Times New Roman"/>
                <w:bCs/>
              </w:rPr>
              <w:t xml:space="preserve"> Le projet scientifique de MATRiS est d’identifier les dynamiques de transformation majeures à l’œuvre dans les systèmes de logistique, de transport et d’aménagement, les moyens de les repérer, de comprendre la complexité de leurs interactions, de la modéliser, d’éclairer voire d’accompagner les changements. L’équipe de recherche présente un fort intérêt à la dimension interdisciplinaire, la dimension territoriale, les logiques d’acteurs et les études empiriques.</w:t>
            </w:r>
          </w:p>
          <w:p w14:paraId="47CFF028" w14:textId="77777777" w:rsidR="00792556" w:rsidRDefault="00792556" w:rsidP="00792556">
            <w:pPr>
              <w:jc w:val="both"/>
              <w:rPr>
                <w:rFonts w:ascii="Times New Roman" w:hAnsi="Times New Roman"/>
                <w:bCs/>
              </w:rPr>
            </w:pPr>
            <w:r>
              <w:rPr>
                <w:rFonts w:ascii="Times New Roman" w:hAnsi="Times New Roman"/>
                <w:bCs/>
              </w:rPr>
              <w:t xml:space="preserve">Le descriptif des axes de recherche est accessible à l’adresse </w:t>
            </w:r>
            <w:hyperlink r:id="rId9" w:history="1">
              <w:r>
                <w:rPr>
                  <w:rStyle w:val="Lienhypertexte"/>
                  <w:rFonts w:ascii="Times New Roman" w:hAnsi="Times New Roman"/>
                  <w:bCs/>
                </w:rPr>
                <w:t>https://matris.cyu.fr/</w:t>
              </w:r>
            </w:hyperlink>
            <w:r>
              <w:rPr>
                <w:rFonts w:ascii="Times New Roman" w:hAnsi="Times New Roman"/>
              </w:rPr>
              <w:t xml:space="preserve"> dans les </w:t>
            </w:r>
            <w:r>
              <w:rPr>
                <w:rFonts w:ascii="Times New Roman" w:hAnsi="Times New Roman"/>
                <w:bCs/>
              </w:rPr>
              <w:t xml:space="preserve">rubriques « Recherche » et « Les axes scientifiques ». </w:t>
            </w:r>
          </w:p>
          <w:p w14:paraId="0F3D17F5" w14:textId="77777777" w:rsidR="00792556" w:rsidRDefault="00792556" w:rsidP="00792556">
            <w:pPr>
              <w:jc w:val="both"/>
              <w:rPr>
                <w:rFonts w:ascii="Times New Roman" w:hAnsi="Times New Roman"/>
              </w:rPr>
            </w:pPr>
          </w:p>
          <w:p w14:paraId="35CCDB49" w14:textId="77777777" w:rsidR="00792556" w:rsidRDefault="00792556" w:rsidP="00792556">
            <w:pPr>
              <w:jc w:val="both"/>
              <w:rPr>
                <w:rFonts w:ascii="Times New Roman" w:hAnsi="Times New Roman"/>
                <w:b/>
                <w:bCs/>
              </w:rPr>
            </w:pPr>
            <w:r>
              <w:rPr>
                <w:rFonts w:ascii="Times New Roman" w:hAnsi="Times New Roman"/>
                <w:b/>
                <w:bCs/>
              </w:rPr>
              <w:t>Profil recherche</w:t>
            </w:r>
          </w:p>
          <w:p w14:paraId="0F054BBA" w14:textId="77777777" w:rsidR="00792556" w:rsidRDefault="00792556" w:rsidP="00792556">
            <w:pPr>
              <w:jc w:val="both"/>
              <w:rPr>
                <w:rFonts w:ascii="Times New Roman" w:hAnsi="Times New Roman"/>
              </w:rPr>
            </w:pPr>
          </w:p>
          <w:p w14:paraId="5936C7A1" w14:textId="77777777" w:rsidR="00792556" w:rsidRDefault="00792556" w:rsidP="00792556">
            <w:pPr>
              <w:jc w:val="both"/>
              <w:rPr>
                <w:rFonts w:ascii="Times New Roman" w:hAnsi="Times New Roman"/>
              </w:rPr>
            </w:pPr>
            <w:r>
              <w:rPr>
                <w:rFonts w:ascii="Times New Roman" w:hAnsi="Times New Roman"/>
              </w:rPr>
              <w:t>Il est attendu de la personne recrutée que ses thèmes de recherche portent sur l’étude des systèmes logistiques et de la mesure de leur performance tout en s’insérant dans des problématiques de durabilité, de recherche d’innovation et d’amélioration continue. Il serait valorisé aussi le traitement de la dimension territoriale des systèmes logistiques.</w:t>
            </w:r>
          </w:p>
          <w:p w14:paraId="25955A02" w14:textId="77777777" w:rsidR="00792556" w:rsidRDefault="00792556" w:rsidP="00792556">
            <w:pPr>
              <w:jc w:val="both"/>
              <w:rPr>
                <w:rFonts w:ascii="Times New Roman" w:hAnsi="Times New Roman"/>
              </w:rPr>
            </w:pPr>
          </w:p>
          <w:p w14:paraId="6DAAD57E" w14:textId="77777777" w:rsidR="00792556" w:rsidRDefault="00792556" w:rsidP="00792556">
            <w:pPr>
              <w:jc w:val="both"/>
              <w:rPr>
                <w:rFonts w:ascii="Times New Roman" w:hAnsi="Times New Roman"/>
              </w:rPr>
            </w:pPr>
            <w:r>
              <w:rPr>
                <w:rFonts w:ascii="Times New Roman" w:hAnsi="Times New Roman"/>
              </w:rPr>
              <w:t>La personne recrutée s’intègrera prioritairement dans une thématique de recherche orientée autour de l’entreprise 4.0. Le 4.0 consiste en la collecte, le partage et l’exploitation des données en temps réel par les collaborateurs, les machines et les produits, susceptibles d’appartenir à des organisations différentes. Cette thématique de recherche étudie d’une part les impacts des concepts du 4.0 à différents degrés de maturité sur la performance des entreprises (économique, sociétale, environnementale, organisationnelle) et d’autre part les impacts des entreprises 4.0 sur les territoires dans lesquelles celles-ci  sont implantées ainsi que sur les nouvelles interactions qu’elles peuvent susciter. Une attention particulière est portée à la revitalisation des zones de faible densité ainsi qu’aux problématiques de logistique durable dans différents contextes spatiaux (ruraux, péri-urbains, urbains).</w:t>
            </w:r>
          </w:p>
          <w:p w14:paraId="4DCD29A6" w14:textId="77777777" w:rsidR="00792556" w:rsidRDefault="00792556" w:rsidP="00792556">
            <w:pPr>
              <w:jc w:val="both"/>
              <w:rPr>
                <w:rFonts w:ascii="Times New Roman" w:hAnsi="Times New Roman"/>
              </w:rPr>
            </w:pPr>
            <w:r>
              <w:rPr>
                <w:rFonts w:ascii="Times New Roman" w:hAnsi="Times New Roman"/>
              </w:rPr>
              <w:t>L’équipe de recherche mène des recherches exploratoires, qui s’appuient sur des méthodes qualitatives. A terme des approches quantitatives sont envisagées de type statistique, modélisation multicritères ou systémiques. Les questions liées à la mesure, à l’amélioration de la performance et à la gestion de l’innovation sont ainsi au cœur des préoccupations de l’équipe.</w:t>
            </w:r>
          </w:p>
          <w:p w14:paraId="52C3AE47" w14:textId="77777777" w:rsidR="00792556" w:rsidRDefault="00792556" w:rsidP="00792556">
            <w:pPr>
              <w:jc w:val="both"/>
              <w:rPr>
                <w:rFonts w:ascii="Times New Roman" w:hAnsi="Times New Roman"/>
              </w:rPr>
            </w:pPr>
          </w:p>
          <w:p w14:paraId="3801C5FD" w14:textId="02B71E15" w:rsidR="00792556" w:rsidRPr="00792556" w:rsidRDefault="00792556" w:rsidP="00792556">
            <w:pPr>
              <w:pStyle w:val="Commentaire"/>
              <w:rPr>
                <w:sz w:val="22"/>
                <w:szCs w:val="22"/>
              </w:rPr>
            </w:pPr>
            <w:r w:rsidRPr="00792556">
              <w:rPr>
                <w:rFonts w:ascii="Times New Roman" w:hAnsi="Times New Roman"/>
                <w:sz w:val="22"/>
                <w:szCs w:val="22"/>
              </w:rPr>
              <w:t xml:space="preserve">Pour plus d’informations sur le profil de recherche consulter le lien </w:t>
            </w:r>
            <w:hyperlink r:id="rId10" w:history="1">
              <w:r w:rsidR="00C7358E" w:rsidRPr="00F85E81">
                <w:rPr>
                  <w:rStyle w:val="Lienhypertexte"/>
                  <w:sz w:val="22"/>
                  <w:szCs w:val="22"/>
                </w:rPr>
                <w:t>https://matris.cyu.fr/fr/projets-en-cours</w:t>
              </w:r>
            </w:hyperlink>
            <w:r w:rsidR="00C7358E">
              <w:rPr>
                <w:sz w:val="22"/>
                <w:szCs w:val="22"/>
              </w:rPr>
              <w:t xml:space="preserve"> </w:t>
            </w:r>
          </w:p>
          <w:p w14:paraId="3ED67E8A" w14:textId="77777777" w:rsidR="00C326CA" w:rsidRPr="00F20BB6" w:rsidRDefault="00C326CA" w:rsidP="00123CAA">
            <w:pPr>
              <w:spacing w:line="360" w:lineRule="auto"/>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lastRenderedPageBreak/>
              <w:t>Département/site :</w:t>
            </w:r>
          </w:p>
        </w:tc>
        <w:tc>
          <w:tcPr>
            <w:tcW w:w="6662" w:type="dxa"/>
          </w:tcPr>
          <w:p w14:paraId="10003F9A" w14:textId="66A5A4B6" w:rsidR="00C326CA" w:rsidRPr="00F20BB6" w:rsidRDefault="00792556" w:rsidP="00123CAA">
            <w:pPr>
              <w:spacing w:line="360" w:lineRule="auto"/>
              <w:jc w:val="both"/>
              <w:rPr>
                <w:rFonts w:cs="Calibri"/>
              </w:rPr>
            </w:pPr>
            <w:r>
              <w:rPr>
                <w:rFonts w:ascii="Times New Roman" w:hAnsi="Times New Roman"/>
              </w:rPr>
              <w:t>UMR MATRIS</w:t>
            </w:r>
            <w:r w:rsidR="006400C0">
              <w:rPr>
                <w:rFonts w:ascii="Times New Roman" w:hAnsi="Times New Roman"/>
              </w:rPr>
              <w:t xml:space="preserve"> / CY Cergy Paris Université</w:t>
            </w:r>
            <w:r>
              <w:rPr>
                <w:rFonts w:ascii="Times New Roman" w:hAnsi="Times New Roman"/>
              </w:rPr>
              <w:t xml:space="preserve"> - CEREMA</w:t>
            </w:r>
            <w:r w:rsidR="006400C0">
              <w:rPr>
                <w:rFonts w:ascii="Times New Roman" w:hAnsi="Times New Roman"/>
              </w:rPr>
              <w:t xml:space="preserve">, </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4180CF7E" w:rsidR="00C326CA" w:rsidRPr="00F20BB6" w:rsidRDefault="00792556" w:rsidP="00123CAA">
            <w:pPr>
              <w:spacing w:line="360" w:lineRule="auto"/>
              <w:jc w:val="both"/>
              <w:rPr>
                <w:rFonts w:cs="Calibri"/>
              </w:rPr>
            </w:pPr>
            <w:r>
              <w:rPr>
                <w:rFonts w:ascii="Times New Roman" w:hAnsi="Times New Roman"/>
              </w:rPr>
              <w:t>33 bd du Port 95000 Cergy-Pontoise cedex</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41810E9E" w:rsidR="00C326CA" w:rsidRPr="00F20BB6" w:rsidRDefault="00792556" w:rsidP="00123CAA">
            <w:pPr>
              <w:spacing w:line="360" w:lineRule="auto"/>
              <w:jc w:val="both"/>
              <w:rPr>
                <w:rFonts w:cs="Calibri"/>
              </w:rPr>
            </w:pPr>
            <w:r>
              <w:rPr>
                <w:rFonts w:ascii="Times New Roman" w:hAnsi="Times New Roman"/>
              </w:rPr>
              <w:t>Geneviève ZEMBRI-MARY</w:t>
            </w:r>
          </w:p>
        </w:tc>
      </w:tr>
      <w:tr w:rsidR="00C326CA" w:rsidRPr="00F20BB6" w14:paraId="10AE2606" w14:textId="77777777" w:rsidTr="002A45CB">
        <w:tc>
          <w:tcPr>
            <w:tcW w:w="3227" w:type="dxa"/>
          </w:tcPr>
          <w:p w14:paraId="079D7242" w14:textId="3FDF59BF" w:rsidR="00C326CA" w:rsidRPr="00F20BB6" w:rsidRDefault="00C326CA" w:rsidP="0079255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77777777" w:rsidR="00C326CA" w:rsidRPr="00F20BB6" w:rsidRDefault="00C326CA" w:rsidP="00792556">
            <w:pPr>
              <w:jc w:val="both"/>
              <w:rPr>
                <w:rFonts w:cs="Calibri"/>
              </w:rPr>
            </w:pPr>
          </w:p>
        </w:tc>
      </w:tr>
      <w:tr w:rsidR="00C326CA" w:rsidRPr="00F20BB6" w14:paraId="46A631E3" w14:textId="77777777" w:rsidTr="002A45CB">
        <w:tc>
          <w:tcPr>
            <w:tcW w:w="3227" w:type="dxa"/>
          </w:tcPr>
          <w:p w14:paraId="03F57EE3" w14:textId="77777777" w:rsidR="00C326CA" w:rsidRPr="00F20BB6" w:rsidRDefault="00C326CA" w:rsidP="00792556">
            <w:pPr>
              <w:jc w:val="both"/>
              <w:rPr>
                <w:rFonts w:cs="Calibri"/>
              </w:rPr>
            </w:pPr>
            <w:r w:rsidRPr="00F20BB6">
              <w:rPr>
                <w:rFonts w:cs="Calibri"/>
              </w:rPr>
              <w:t>Descriptif projet :</w:t>
            </w:r>
          </w:p>
        </w:tc>
        <w:tc>
          <w:tcPr>
            <w:tcW w:w="6662" w:type="dxa"/>
          </w:tcPr>
          <w:p w14:paraId="7C11819C" w14:textId="77777777" w:rsidR="00C326CA" w:rsidRPr="00F20BB6" w:rsidRDefault="00C326CA" w:rsidP="00792556">
            <w:pPr>
              <w:jc w:val="both"/>
              <w:rPr>
                <w:rFonts w:cs="Calibri"/>
              </w:rPr>
            </w:pP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t>Page internet :</w:t>
            </w:r>
          </w:p>
        </w:tc>
        <w:tc>
          <w:tcPr>
            <w:tcW w:w="6662" w:type="dxa"/>
          </w:tcPr>
          <w:p w14:paraId="282A331D" w14:textId="778D0AB6" w:rsidR="00C326CA" w:rsidRPr="00F20BB6" w:rsidRDefault="00803879" w:rsidP="006400C0">
            <w:pPr>
              <w:tabs>
                <w:tab w:val="left" w:pos="1470"/>
              </w:tabs>
              <w:spacing w:line="360" w:lineRule="auto"/>
              <w:jc w:val="both"/>
              <w:rPr>
                <w:rFonts w:cs="Calibri"/>
              </w:rPr>
            </w:pPr>
            <w:hyperlink r:id="rId11" w:history="1">
              <w:r w:rsidR="00792556">
                <w:rPr>
                  <w:rStyle w:val="Lienhypertexte"/>
                  <w:rFonts w:ascii="Times New Roman" w:hAnsi="Times New Roman"/>
                  <w:bCs/>
                </w:rPr>
                <w:t>https://matris.cyu.fr/</w:t>
              </w:r>
            </w:hyperlink>
          </w:p>
        </w:tc>
      </w:tr>
    </w:tbl>
    <w:p w14:paraId="3BBD677A" w14:textId="77777777" w:rsidR="00C326CA" w:rsidRPr="00F20BB6" w:rsidRDefault="00C326CA"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792556" w:rsidRPr="00F20BB6" w14:paraId="6C17A187" w14:textId="77777777" w:rsidTr="008706F3">
        <w:tc>
          <w:tcPr>
            <w:tcW w:w="3188" w:type="dxa"/>
          </w:tcPr>
          <w:p w14:paraId="2BC19D76" w14:textId="77777777" w:rsidR="00792556" w:rsidRPr="00F20BB6" w:rsidRDefault="00792556" w:rsidP="00792556">
            <w:pPr>
              <w:spacing w:line="360" w:lineRule="auto"/>
              <w:jc w:val="both"/>
              <w:rPr>
                <w:rFonts w:cs="Calibri"/>
                <w:b/>
              </w:rPr>
            </w:pPr>
            <w:r w:rsidRPr="00F20BB6">
              <w:rPr>
                <w:rFonts w:cs="Calibri"/>
                <w:b/>
              </w:rPr>
              <w:t>Contact recherche 1 :</w:t>
            </w:r>
          </w:p>
        </w:tc>
        <w:tc>
          <w:tcPr>
            <w:tcW w:w="6582" w:type="dxa"/>
          </w:tcPr>
          <w:p w14:paraId="3DC28FE9" w14:textId="2C179634" w:rsidR="00792556" w:rsidRPr="00F20BB6" w:rsidRDefault="00792556" w:rsidP="00792556">
            <w:pPr>
              <w:spacing w:line="360" w:lineRule="auto"/>
              <w:jc w:val="both"/>
              <w:rPr>
                <w:rFonts w:cs="Calibri"/>
                <w:b/>
              </w:rPr>
            </w:pPr>
            <w:r>
              <w:rPr>
                <w:rFonts w:ascii="Times New Roman" w:hAnsi="Times New Roman"/>
                <w:bCs/>
              </w:rPr>
              <w:t>Geneviève Zembri-Mary</w:t>
            </w:r>
          </w:p>
        </w:tc>
      </w:tr>
      <w:tr w:rsidR="00792556" w:rsidRPr="00F20BB6" w14:paraId="3EDBC57C" w14:textId="77777777" w:rsidTr="008706F3">
        <w:tc>
          <w:tcPr>
            <w:tcW w:w="3188" w:type="dxa"/>
          </w:tcPr>
          <w:p w14:paraId="619CA79C" w14:textId="77777777" w:rsidR="00792556" w:rsidRPr="00AC0033" w:rsidRDefault="00792556" w:rsidP="00792556">
            <w:pPr>
              <w:spacing w:line="360" w:lineRule="auto"/>
              <w:jc w:val="both"/>
              <w:rPr>
                <w:rFonts w:cs="Calibri"/>
              </w:rPr>
            </w:pPr>
            <w:r w:rsidRPr="00AC0033">
              <w:rPr>
                <w:rFonts w:cs="Calibri"/>
              </w:rPr>
              <w:t>Téléphone contact recherche 1 :</w:t>
            </w:r>
          </w:p>
        </w:tc>
        <w:tc>
          <w:tcPr>
            <w:tcW w:w="6582" w:type="dxa"/>
          </w:tcPr>
          <w:p w14:paraId="51D6F758" w14:textId="1FEA25BB" w:rsidR="00792556" w:rsidRPr="00AC0033" w:rsidRDefault="00792556" w:rsidP="00792556">
            <w:pPr>
              <w:spacing w:line="360" w:lineRule="auto"/>
              <w:jc w:val="both"/>
              <w:rPr>
                <w:rFonts w:cs="Calibri"/>
              </w:rPr>
            </w:pPr>
          </w:p>
        </w:tc>
      </w:tr>
      <w:tr w:rsidR="00792556" w:rsidRPr="00F20BB6" w14:paraId="4A859D78" w14:textId="77777777" w:rsidTr="008706F3">
        <w:tc>
          <w:tcPr>
            <w:tcW w:w="3188" w:type="dxa"/>
          </w:tcPr>
          <w:p w14:paraId="1033E9B6" w14:textId="77777777" w:rsidR="00792556" w:rsidRPr="00F20BB6" w:rsidRDefault="00792556" w:rsidP="00792556">
            <w:pPr>
              <w:spacing w:line="360" w:lineRule="auto"/>
              <w:jc w:val="both"/>
              <w:rPr>
                <w:rFonts w:cs="Calibri"/>
              </w:rPr>
            </w:pPr>
            <w:r w:rsidRPr="00F20BB6">
              <w:rPr>
                <w:rFonts w:cs="Calibri"/>
              </w:rPr>
              <w:t>Courriel contact recherche 1 :</w:t>
            </w:r>
          </w:p>
        </w:tc>
        <w:tc>
          <w:tcPr>
            <w:tcW w:w="6582" w:type="dxa"/>
          </w:tcPr>
          <w:p w14:paraId="32999F6B" w14:textId="0BD36C54" w:rsidR="00792556" w:rsidRPr="00F20BB6" w:rsidRDefault="00803879" w:rsidP="00792556">
            <w:pPr>
              <w:tabs>
                <w:tab w:val="left" w:pos="1200"/>
              </w:tabs>
              <w:spacing w:line="360" w:lineRule="auto"/>
              <w:jc w:val="both"/>
              <w:rPr>
                <w:rFonts w:cs="Calibri"/>
                <w:b/>
              </w:rPr>
            </w:pPr>
            <w:hyperlink r:id="rId12" w:history="1">
              <w:r w:rsidR="00792556">
                <w:rPr>
                  <w:rStyle w:val="Lienhypertexte"/>
                  <w:rFonts w:ascii="Times New Roman" w:hAnsi="Times New Roman"/>
                  <w:bCs/>
                </w:rPr>
                <w:t>genevieve.zembri-mary@cyu.fr</w:t>
              </w:r>
            </w:hyperlink>
          </w:p>
        </w:tc>
      </w:tr>
      <w:tr w:rsidR="00792556" w:rsidRPr="00F20BB6" w14:paraId="667731DA" w14:textId="77777777" w:rsidTr="008706F3">
        <w:tc>
          <w:tcPr>
            <w:tcW w:w="3188" w:type="dxa"/>
          </w:tcPr>
          <w:p w14:paraId="02F6D705" w14:textId="77777777" w:rsidR="00792556" w:rsidRPr="00F20BB6" w:rsidRDefault="00792556" w:rsidP="00792556">
            <w:pPr>
              <w:spacing w:line="360" w:lineRule="auto"/>
              <w:jc w:val="both"/>
              <w:rPr>
                <w:rFonts w:cs="Calibri"/>
                <w:b/>
              </w:rPr>
            </w:pPr>
            <w:r w:rsidRPr="00F20BB6">
              <w:rPr>
                <w:rFonts w:cs="Calibri"/>
                <w:b/>
              </w:rPr>
              <w:t>Contact recherche 2 :</w:t>
            </w:r>
          </w:p>
        </w:tc>
        <w:tc>
          <w:tcPr>
            <w:tcW w:w="6582" w:type="dxa"/>
          </w:tcPr>
          <w:p w14:paraId="52A386CC" w14:textId="28786D00" w:rsidR="00792556" w:rsidRPr="006400C0" w:rsidRDefault="00792556" w:rsidP="00792556">
            <w:pPr>
              <w:spacing w:line="360" w:lineRule="auto"/>
              <w:jc w:val="both"/>
              <w:rPr>
                <w:rFonts w:cs="Calibri"/>
                <w:bCs/>
              </w:rPr>
            </w:pPr>
            <w:r>
              <w:rPr>
                <w:rFonts w:ascii="Times New Roman" w:hAnsi="Times New Roman"/>
                <w:bCs/>
              </w:rPr>
              <w:t xml:space="preserve">Nadjia Touati </w:t>
            </w:r>
          </w:p>
        </w:tc>
      </w:tr>
      <w:tr w:rsidR="00792556" w:rsidRPr="00F20BB6" w14:paraId="04988277" w14:textId="77777777" w:rsidTr="008706F3">
        <w:tc>
          <w:tcPr>
            <w:tcW w:w="3188" w:type="dxa"/>
          </w:tcPr>
          <w:p w14:paraId="05C05EB3" w14:textId="77777777" w:rsidR="00792556" w:rsidRPr="00F20BB6" w:rsidRDefault="00792556" w:rsidP="00792556">
            <w:pPr>
              <w:spacing w:line="360" w:lineRule="auto"/>
              <w:jc w:val="both"/>
              <w:rPr>
                <w:rFonts w:cs="Calibri"/>
              </w:rPr>
            </w:pPr>
            <w:r w:rsidRPr="00F20BB6">
              <w:rPr>
                <w:rFonts w:cs="Calibri"/>
              </w:rPr>
              <w:t>Téléphone contact recherche 2 :</w:t>
            </w:r>
          </w:p>
        </w:tc>
        <w:tc>
          <w:tcPr>
            <w:tcW w:w="6582" w:type="dxa"/>
          </w:tcPr>
          <w:p w14:paraId="3FFDBF16" w14:textId="5399B2E3" w:rsidR="00792556" w:rsidRPr="00F20BB6" w:rsidRDefault="00792556" w:rsidP="00792556">
            <w:pPr>
              <w:spacing w:line="360" w:lineRule="auto"/>
              <w:jc w:val="both"/>
              <w:rPr>
                <w:rFonts w:cs="Calibri"/>
              </w:rPr>
            </w:pPr>
            <w:r>
              <w:rPr>
                <w:rFonts w:ascii="Times New Roman" w:hAnsi="Times New Roman"/>
              </w:rPr>
              <w:t>(0)6 69 08 02 15</w:t>
            </w:r>
          </w:p>
        </w:tc>
      </w:tr>
      <w:tr w:rsidR="00792556" w:rsidRPr="00F20BB6" w14:paraId="4346AE86" w14:textId="77777777" w:rsidTr="008706F3">
        <w:tc>
          <w:tcPr>
            <w:tcW w:w="3188" w:type="dxa"/>
          </w:tcPr>
          <w:p w14:paraId="69D1D00B" w14:textId="77777777" w:rsidR="00792556" w:rsidRPr="00F20BB6" w:rsidRDefault="00792556" w:rsidP="00792556">
            <w:pPr>
              <w:spacing w:line="360" w:lineRule="auto"/>
              <w:jc w:val="both"/>
              <w:rPr>
                <w:rFonts w:cs="Calibri"/>
              </w:rPr>
            </w:pPr>
            <w:r w:rsidRPr="00F20BB6">
              <w:rPr>
                <w:rFonts w:cs="Calibri"/>
              </w:rPr>
              <w:t>Courriel contact recherche 2 :</w:t>
            </w:r>
          </w:p>
        </w:tc>
        <w:tc>
          <w:tcPr>
            <w:tcW w:w="6582" w:type="dxa"/>
          </w:tcPr>
          <w:p w14:paraId="31271468" w14:textId="5C858ED9" w:rsidR="00792556" w:rsidRPr="00F20BB6" w:rsidRDefault="00803879" w:rsidP="00792556">
            <w:pPr>
              <w:spacing w:line="360" w:lineRule="auto"/>
              <w:jc w:val="both"/>
              <w:rPr>
                <w:rFonts w:cs="Calibri"/>
              </w:rPr>
            </w:pPr>
            <w:hyperlink r:id="rId13" w:history="1">
              <w:r w:rsidR="00792556">
                <w:rPr>
                  <w:rStyle w:val="Lienhypertexte"/>
                  <w:rFonts w:ascii="Times New Roman" w:hAnsi="Times New Roman"/>
                </w:rPr>
                <w:t>nadjia.touati@cyu.fr</w:t>
              </w:r>
            </w:hyperlink>
          </w:p>
        </w:tc>
      </w:tr>
    </w:tbl>
    <w:p w14:paraId="09A2353B" w14:textId="77777777" w:rsidR="00C326CA" w:rsidRPr="00F20BB6"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D2D49B" w14:textId="4B806772" w:rsidR="002B7BBC" w:rsidRPr="00E1720A" w:rsidRDefault="00301900" w:rsidP="00792556">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rPr>
      </w:pPr>
      <w:r w:rsidRPr="00E1720A">
        <w:rPr>
          <w:rFonts w:ascii="Times New Roman" w:hAnsi="Times New Roman"/>
          <w:bCs/>
        </w:rPr>
        <w:t>Ce poste de Maître de Conférences vient renforcer les compétences en 6</w:t>
      </w:r>
      <w:r w:rsidR="00792556" w:rsidRPr="00E1720A">
        <w:rPr>
          <w:rFonts w:ascii="Times New Roman" w:hAnsi="Times New Roman"/>
          <w:bCs/>
        </w:rPr>
        <w:t>1</w:t>
      </w:r>
      <w:r w:rsidRPr="00E1720A">
        <w:rPr>
          <w:rFonts w:ascii="Times New Roman" w:hAnsi="Times New Roman"/>
          <w:bCs/>
          <w:vertAlign w:val="superscript"/>
        </w:rPr>
        <w:t>ème</w:t>
      </w:r>
      <w:r w:rsidRPr="00E1720A">
        <w:rPr>
          <w:rFonts w:ascii="Times New Roman" w:hAnsi="Times New Roman"/>
          <w:bCs/>
        </w:rPr>
        <w:t xml:space="preserve"> section tant dans les dynamiques d’enseignement en </w:t>
      </w:r>
      <w:r w:rsidR="00792556" w:rsidRPr="00E1720A">
        <w:rPr>
          <w:rFonts w:ascii="Times New Roman" w:hAnsi="Times New Roman"/>
          <w:bCs/>
        </w:rPr>
        <w:t>QLIO</w:t>
      </w:r>
      <w:r w:rsidRPr="00E1720A">
        <w:rPr>
          <w:rFonts w:ascii="Times New Roman" w:hAnsi="Times New Roman"/>
          <w:bCs/>
        </w:rPr>
        <w:t xml:space="preserve"> (</w:t>
      </w:r>
      <w:r w:rsidR="00AC0033" w:rsidRPr="00E1720A">
        <w:rPr>
          <w:rFonts w:ascii="Times New Roman" w:hAnsi="Times New Roman"/>
          <w:bCs/>
        </w:rPr>
        <w:t xml:space="preserve">IUT, </w:t>
      </w:r>
      <w:r w:rsidRPr="00E1720A">
        <w:rPr>
          <w:rFonts w:ascii="Times New Roman" w:hAnsi="Times New Roman"/>
          <w:bCs/>
        </w:rPr>
        <w:t>site d</w:t>
      </w:r>
      <w:r w:rsidR="00792556" w:rsidRPr="00E1720A">
        <w:rPr>
          <w:rFonts w:ascii="Times New Roman" w:hAnsi="Times New Roman"/>
          <w:bCs/>
        </w:rPr>
        <w:t>’Argenteuil</w:t>
      </w:r>
      <w:r w:rsidRPr="00E1720A">
        <w:rPr>
          <w:rFonts w:ascii="Times New Roman" w:hAnsi="Times New Roman"/>
          <w:bCs/>
        </w:rPr>
        <w:t xml:space="preserve">) que dans les axes stratégiques de recherche du laboratoire </w:t>
      </w:r>
      <w:r w:rsidR="00792556" w:rsidRPr="00E1720A">
        <w:rPr>
          <w:rFonts w:ascii="Times New Roman" w:hAnsi="Times New Roman"/>
          <w:bCs/>
        </w:rPr>
        <w:t>MATRIS.</w:t>
      </w: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t>Moyens</w:t>
            </w:r>
          </w:p>
        </w:tc>
      </w:tr>
      <w:tr w:rsidR="002A45CB" w:rsidRPr="00F20BB6" w14:paraId="68581894" w14:textId="77777777" w:rsidTr="002A45CB">
        <w:tc>
          <w:tcPr>
            <w:tcW w:w="2376" w:type="dxa"/>
          </w:tcPr>
          <w:p w14:paraId="60F6D244" w14:textId="77777777" w:rsidR="002A45CB" w:rsidRPr="00F20BB6" w:rsidRDefault="002A45CB" w:rsidP="00792556">
            <w:pPr>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792556">
            <w:pPr>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792556">
            <w:pPr>
              <w:jc w:val="both"/>
              <w:rPr>
                <w:rFonts w:cs="Calibri"/>
              </w:rPr>
            </w:pPr>
            <w:r w:rsidRPr="00F20BB6">
              <w:rPr>
                <w:rFonts w:cs="Calibri"/>
              </w:rPr>
              <w:t xml:space="preserve">Moyens financiers : </w:t>
            </w:r>
          </w:p>
        </w:tc>
        <w:tc>
          <w:tcPr>
            <w:tcW w:w="7544" w:type="dxa"/>
          </w:tcPr>
          <w:p w14:paraId="0AFDD5A3" w14:textId="77777777" w:rsidR="002A45CB" w:rsidRPr="00F20BB6" w:rsidRDefault="002A45CB" w:rsidP="00792556">
            <w:pPr>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792556">
            <w:pPr>
              <w:jc w:val="both"/>
              <w:rPr>
                <w:rFonts w:cs="Calibri"/>
              </w:rPr>
            </w:pPr>
            <w:r w:rsidRPr="00F20BB6">
              <w:rPr>
                <w:rFonts w:cs="Calibri"/>
              </w:rPr>
              <w:t>Moyens matériels :</w:t>
            </w:r>
          </w:p>
        </w:tc>
        <w:tc>
          <w:tcPr>
            <w:tcW w:w="7544" w:type="dxa"/>
          </w:tcPr>
          <w:p w14:paraId="572FFD90" w14:textId="77777777" w:rsidR="002A45CB" w:rsidRPr="00F20BB6" w:rsidRDefault="002A45CB" w:rsidP="00792556">
            <w:pPr>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792556">
            <w:pPr>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792556">
            <w:pPr>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4"/>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F5CF" w14:textId="77777777" w:rsidR="00803879" w:rsidRDefault="00803879" w:rsidP="005B43A1">
      <w:pPr>
        <w:spacing w:after="0" w:line="240" w:lineRule="auto"/>
      </w:pPr>
      <w:r>
        <w:separator/>
      </w:r>
    </w:p>
  </w:endnote>
  <w:endnote w:type="continuationSeparator" w:id="0">
    <w:p w14:paraId="702148C0" w14:textId="77777777" w:rsidR="00803879" w:rsidRDefault="00803879"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ADA8" w14:textId="77777777" w:rsidR="00803879" w:rsidRDefault="00803879" w:rsidP="005B43A1">
      <w:pPr>
        <w:spacing w:after="0" w:line="240" w:lineRule="auto"/>
      </w:pPr>
      <w:r>
        <w:separator/>
      </w:r>
    </w:p>
  </w:footnote>
  <w:footnote w:type="continuationSeparator" w:id="0">
    <w:p w14:paraId="439A93A8" w14:textId="77777777" w:rsidR="00803879" w:rsidRDefault="00803879"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B08C6"/>
    <w:multiLevelType w:val="multilevel"/>
    <w:tmpl w:val="98A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C64C6"/>
    <w:multiLevelType w:val="multilevel"/>
    <w:tmpl w:val="89C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F130F3"/>
    <w:multiLevelType w:val="multilevel"/>
    <w:tmpl w:val="0F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97083"/>
    <w:rsid w:val="00123CAA"/>
    <w:rsid w:val="0012492C"/>
    <w:rsid w:val="002349DF"/>
    <w:rsid w:val="002A45CB"/>
    <w:rsid w:val="002B7BBC"/>
    <w:rsid w:val="00301900"/>
    <w:rsid w:val="003A2F96"/>
    <w:rsid w:val="003A7268"/>
    <w:rsid w:val="00444644"/>
    <w:rsid w:val="00466AB0"/>
    <w:rsid w:val="00474D89"/>
    <w:rsid w:val="004B5D76"/>
    <w:rsid w:val="004C1685"/>
    <w:rsid w:val="004E03AA"/>
    <w:rsid w:val="00562563"/>
    <w:rsid w:val="005B43A1"/>
    <w:rsid w:val="005C0C10"/>
    <w:rsid w:val="005D3369"/>
    <w:rsid w:val="006400C0"/>
    <w:rsid w:val="00641AAD"/>
    <w:rsid w:val="006F2A74"/>
    <w:rsid w:val="007072C2"/>
    <w:rsid w:val="00734996"/>
    <w:rsid w:val="00781B7E"/>
    <w:rsid w:val="00792556"/>
    <w:rsid w:val="00803879"/>
    <w:rsid w:val="008051F1"/>
    <w:rsid w:val="00827686"/>
    <w:rsid w:val="008706F3"/>
    <w:rsid w:val="00887936"/>
    <w:rsid w:val="008B7676"/>
    <w:rsid w:val="00916240"/>
    <w:rsid w:val="00954A2B"/>
    <w:rsid w:val="00955D3C"/>
    <w:rsid w:val="00984812"/>
    <w:rsid w:val="009A1CF6"/>
    <w:rsid w:val="009D064C"/>
    <w:rsid w:val="00A052F0"/>
    <w:rsid w:val="00AC0033"/>
    <w:rsid w:val="00AD15FB"/>
    <w:rsid w:val="00AD2D91"/>
    <w:rsid w:val="00AD77B5"/>
    <w:rsid w:val="00B00856"/>
    <w:rsid w:val="00B05AD6"/>
    <w:rsid w:val="00BD3383"/>
    <w:rsid w:val="00BE2126"/>
    <w:rsid w:val="00C326CA"/>
    <w:rsid w:val="00C7358E"/>
    <w:rsid w:val="00CC2B2E"/>
    <w:rsid w:val="00CC320F"/>
    <w:rsid w:val="00D5422B"/>
    <w:rsid w:val="00D812FD"/>
    <w:rsid w:val="00DB5DE2"/>
    <w:rsid w:val="00DD275C"/>
    <w:rsid w:val="00E051AF"/>
    <w:rsid w:val="00E1720A"/>
    <w:rsid w:val="00F20BB6"/>
    <w:rsid w:val="00F21DCD"/>
    <w:rsid w:val="00F7116F"/>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 w:type="paragraph" w:customStyle="1" w:styleId="paragraph">
    <w:name w:val="paragraph"/>
    <w:basedOn w:val="Normal"/>
    <w:rsid w:val="008706F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8706F3"/>
  </w:style>
  <w:style w:type="character" w:customStyle="1" w:styleId="eop">
    <w:name w:val="eop"/>
    <w:basedOn w:val="Policepardfaut"/>
    <w:rsid w:val="008706F3"/>
  </w:style>
  <w:style w:type="paragraph" w:styleId="Commentaire">
    <w:name w:val="annotation text"/>
    <w:basedOn w:val="Normal"/>
    <w:link w:val="CommentaireCar"/>
    <w:uiPriority w:val="99"/>
    <w:semiHidden/>
    <w:unhideWhenUsed/>
    <w:rsid w:val="00792556"/>
    <w:pPr>
      <w:spacing w:line="240" w:lineRule="auto"/>
    </w:pPr>
    <w:rPr>
      <w:sz w:val="20"/>
      <w:szCs w:val="20"/>
    </w:rPr>
  </w:style>
  <w:style w:type="character" w:customStyle="1" w:styleId="CommentaireCar">
    <w:name w:val="Commentaire Car"/>
    <w:basedOn w:val="Policepardfaut"/>
    <w:link w:val="Commentaire"/>
    <w:uiPriority w:val="99"/>
    <w:semiHidden/>
    <w:rsid w:val="0079255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8467">
      <w:bodyDiv w:val="1"/>
      <w:marLeft w:val="0"/>
      <w:marRight w:val="0"/>
      <w:marTop w:val="0"/>
      <w:marBottom w:val="0"/>
      <w:divBdr>
        <w:top w:val="none" w:sz="0" w:space="0" w:color="auto"/>
        <w:left w:val="none" w:sz="0" w:space="0" w:color="auto"/>
        <w:bottom w:val="none" w:sz="0" w:space="0" w:color="auto"/>
        <w:right w:val="none" w:sz="0" w:space="0" w:color="auto"/>
      </w:divBdr>
    </w:div>
    <w:div w:id="1954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adjia.touati@cyu.fr" TargetMode="External"/><Relationship Id="rId13" Type="http://schemas.openxmlformats.org/officeDocument/2006/relationships/hyperlink" Target="mailto:nadjia.touati@cyu.fr" TargetMode="External"/><Relationship Id="rId3" Type="http://schemas.openxmlformats.org/officeDocument/2006/relationships/settings" Target="settings.xml"/><Relationship Id="rId7" Type="http://schemas.openxmlformats.org/officeDocument/2006/relationships/hyperlink" Target="https://cyiut.cyu.fr/formations/le-bachelor-universitaire-de-technologie/b-u-t-qualite-logistique-industrielle-et-organisation" TargetMode="External"/><Relationship Id="rId12" Type="http://schemas.openxmlformats.org/officeDocument/2006/relationships/hyperlink" Target="mailto:genevieve.zembri-mary@cyu.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s.cyu.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tris.cyu.fr/fr/projets-en-cours" TargetMode="External"/><Relationship Id="rId4" Type="http://schemas.openxmlformats.org/officeDocument/2006/relationships/webSettings" Target="webSettings.xml"/><Relationship Id="rId9" Type="http://schemas.openxmlformats.org/officeDocument/2006/relationships/hyperlink" Target="https://matris.cyu.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1558</Words>
  <Characters>8571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6</cp:revision>
  <cp:lastPrinted>2016-11-28T09:32:00Z</cp:lastPrinted>
  <dcterms:created xsi:type="dcterms:W3CDTF">2024-12-02T16:44:00Z</dcterms:created>
  <dcterms:modified xsi:type="dcterms:W3CDTF">2024-12-06T07:27:00Z</dcterms:modified>
</cp:coreProperties>
</file>