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F89E" w14:textId="77777777" w:rsidR="00600E7A" w:rsidRPr="00873A4A" w:rsidRDefault="00600E7A" w:rsidP="00600E7A">
      <w:pPr>
        <w:spacing w:after="0" w:line="240" w:lineRule="auto"/>
        <w:rPr>
          <w:rFonts w:cstheme="minorHAnsi"/>
        </w:rPr>
      </w:pPr>
    </w:p>
    <w:p w14:paraId="3B15AF33" w14:textId="77777777" w:rsidR="002B6928" w:rsidRPr="00873A4A" w:rsidRDefault="00F63927" w:rsidP="00600E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3A4A">
        <w:rPr>
          <w:rFonts w:cstheme="minorHAnsi"/>
          <w:b/>
          <w:sz w:val="24"/>
          <w:szCs w:val="24"/>
        </w:rPr>
        <w:t xml:space="preserve">FICHE DE POSTE : </w:t>
      </w:r>
      <w:r w:rsidR="003A5F7C" w:rsidRPr="00873A4A">
        <w:rPr>
          <w:rFonts w:cstheme="minorHAnsi"/>
          <w:b/>
          <w:sz w:val="26"/>
        </w:rPr>
        <w:t>GESTIONNAIRE EN DEPENSES</w:t>
      </w:r>
      <w:r w:rsidR="003A5F7C" w:rsidRPr="00873A4A">
        <w:rPr>
          <w:rFonts w:cstheme="minorHAnsi"/>
          <w:sz w:val="26"/>
        </w:rPr>
        <w:t xml:space="preserve"> </w:t>
      </w:r>
      <w:r w:rsidR="002B6928" w:rsidRPr="00873A4A">
        <w:rPr>
          <w:rFonts w:cstheme="minorHAnsi"/>
          <w:b/>
          <w:sz w:val="24"/>
          <w:szCs w:val="24"/>
        </w:rPr>
        <w:t>H/F</w:t>
      </w:r>
    </w:p>
    <w:p w14:paraId="49EEFD49" w14:textId="77777777" w:rsidR="00F63927" w:rsidRPr="00873A4A" w:rsidRDefault="00F63927" w:rsidP="00F63927">
      <w:pPr>
        <w:spacing w:after="0" w:line="240" w:lineRule="auto"/>
        <w:jc w:val="both"/>
        <w:rPr>
          <w:rFonts w:cstheme="minorHAnsi"/>
        </w:rPr>
      </w:pPr>
    </w:p>
    <w:p w14:paraId="7077B77A" w14:textId="77777777" w:rsidR="00F63927" w:rsidRPr="00873A4A" w:rsidRDefault="00F63927" w:rsidP="00F63927">
      <w:pPr>
        <w:spacing w:after="0" w:line="240" w:lineRule="auto"/>
        <w:jc w:val="both"/>
        <w:rPr>
          <w:rFonts w:cstheme="minorHAnsi"/>
          <w:i/>
        </w:rPr>
      </w:pPr>
      <w:r w:rsidRPr="00873A4A">
        <w:rPr>
          <w:rFonts w:cstheme="minorHAnsi"/>
          <w:i/>
        </w:rPr>
        <w:t>Cette fiche de poste reste indicative et les activités qui le composent sont susceptibles de varier en fonction de l’évolution des connaissances du métier et des nécessités de service.</w:t>
      </w:r>
    </w:p>
    <w:p w14:paraId="3BC6BAFB" w14:textId="77777777" w:rsidR="002B6928" w:rsidRPr="00873A4A" w:rsidRDefault="002B6928" w:rsidP="002B6928">
      <w:pPr>
        <w:spacing w:after="0" w:line="240" w:lineRule="auto"/>
        <w:rPr>
          <w:rFonts w:cstheme="minorHAnsi"/>
        </w:rPr>
      </w:pPr>
    </w:p>
    <w:p w14:paraId="52000C2B" w14:textId="77777777" w:rsidR="002B6928" w:rsidRPr="00873A4A" w:rsidRDefault="002B6928" w:rsidP="002B6928">
      <w:pPr>
        <w:shd w:val="clear" w:color="auto" w:fill="FFFF00"/>
        <w:spacing w:after="0" w:line="240" w:lineRule="auto"/>
        <w:jc w:val="center"/>
        <w:rPr>
          <w:rFonts w:cstheme="minorHAnsi"/>
          <w:b/>
        </w:rPr>
      </w:pPr>
      <w:r w:rsidRPr="00873A4A">
        <w:rPr>
          <w:rFonts w:cstheme="minorHAnsi"/>
          <w:b/>
        </w:rPr>
        <w:t>CONDITIONS D’EXERCICE</w:t>
      </w:r>
    </w:p>
    <w:p w14:paraId="66DFB76B" w14:textId="77777777" w:rsidR="002B6928" w:rsidRPr="00873A4A" w:rsidRDefault="002B6928" w:rsidP="002B6928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77"/>
      </w:tblGrid>
      <w:tr w:rsidR="003A5F7C" w:rsidRPr="00873A4A" w14:paraId="60206C18" w14:textId="77777777" w:rsidTr="003A5F7C">
        <w:tc>
          <w:tcPr>
            <w:tcW w:w="2235" w:type="dxa"/>
            <w:vAlign w:val="center"/>
          </w:tcPr>
          <w:p w14:paraId="2F8C6FFE" w14:textId="77777777" w:rsidR="003A5F7C" w:rsidRPr="00873A4A" w:rsidRDefault="003A5F7C" w:rsidP="003A5F7C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SITE / LIEU</w:t>
            </w:r>
          </w:p>
        </w:tc>
        <w:tc>
          <w:tcPr>
            <w:tcW w:w="6977" w:type="dxa"/>
          </w:tcPr>
          <w:p w14:paraId="39B1413C" w14:textId="77777777" w:rsidR="003A5F7C" w:rsidRPr="00873A4A" w:rsidRDefault="003A5F7C" w:rsidP="003A5F7C">
            <w:pPr>
              <w:tabs>
                <w:tab w:val="center" w:pos="3578"/>
              </w:tabs>
              <w:rPr>
                <w:rFonts w:cstheme="minorHAnsi"/>
              </w:rPr>
            </w:pPr>
            <w:r w:rsidRPr="00873A4A">
              <w:rPr>
                <w:rFonts w:cstheme="minorHAnsi"/>
              </w:rPr>
              <w:t xml:space="preserve">Neuville-sur-Oise </w:t>
            </w:r>
            <w:r w:rsidRPr="00873A4A">
              <w:rPr>
                <w:rFonts w:cstheme="minorHAnsi"/>
                <w:strike/>
                <w:color w:val="FF0000"/>
              </w:rPr>
              <w:t>(RER A et transilien L à 3 minutes)</w:t>
            </w:r>
            <w:r w:rsidRPr="00873A4A">
              <w:rPr>
                <w:rFonts w:cstheme="minorHAnsi"/>
                <w:color w:val="FF0000"/>
              </w:rPr>
              <w:t xml:space="preserve"> </w:t>
            </w:r>
          </w:p>
        </w:tc>
      </w:tr>
      <w:tr w:rsidR="003A5F7C" w:rsidRPr="00873A4A" w14:paraId="604C23AB" w14:textId="77777777" w:rsidTr="003A5F7C">
        <w:tc>
          <w:tcPr>
            <w:tcW w:w="2235" w:type="dxa"/>
            <w:vAlign w:val="center"/>
          </w:tcPr>
          <w:p w14:paraId="56DFB1A1" w14:textId="77777777" w:rsidR="003A5F7C" w:rsidRPr="00873A4A" w:rsidRDefault="003A5F7C" w:rsidP="003A5F7C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POSITIONNEMENT</w:t>
            </w:r>
          </w:p>
        </w:tc>
        <w:tc>
          <w:tcPr>
            <w:tcW w:w="6977" w:type="dxa"/>
          </w:tcPr>
          <w:p w14:paraId="5EAE5051" w14:textId="77777777" w:rsidR="003A5F7C" w:rsidRPr="00873A4A" w:rsidRDefault="003A5F7C" w:rsidP="003A5F7C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Direction IUT / Service Financier</w:t>
            </w:r>
          </w:p>
        </w:tc>
      </w:tr>
      <w:tr w:rsidR="00A032CD" w:rsidRPr="00873A4A" w14:paraId="1B344A8F" w14:textId="77777777" w:rsidTr="003A5F7C">
        <w:tc>
          <w:tcPr>
            <w:tcW w:w="2235" w:type="dxa"/>
            <w:vAlign w:val="center"/>
          </w:tcPr>
          <w:p w14:paraId="640134B4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BAP</w:t>
            </w:r>
          </w:p>
        </w:tc>
        <w:tc>
          <w:tcPr>
            <w:tcW w:w="6977" w:type="dxa"/>
          </w:tcPr>
          <w:p w14:paraId="1D4FD893" w14:textId="77777777" w:rsidR="00A032CD" w:rsidRPr="00A032CD" w:rsidRDefault="00A032CD" w:rsidP="00A032CD">
            <w:pPr>
              <w:jc w:val="both"/>
              <w:rPr>
                <w:color w:val="FF0000"/>
              </w:rPr>
            </w:pPr>
            <w:r w:rsidRPr="00A032CD">
              <w:rPr>
                <w:color w:val="FF0000"/>
              </w:rPr>
              <w:t xml:space="preserve">J Gestion et pilotage – BAP J </w:t>
            </w:r>
          </w:p>
        </w:tc>
      </w:tr>
      <w:tr w:rsidR="00A032CD" w:rsidRPr="00873A4A" w14:paraId="33980212" w14:textId="77777777" w:rsidTr="003A5F7C">
        <w:tc>
          <w:tcPr>
            <w:tcW w:w="2235" w:type="dxa"/>
            <w:vAlign w:val="center"/>
          </w:tcPr>
          <w:p w14:paraId="401D0A8B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 xml:space="preserve">FAMILLE PROFESSIONNELLE REME </w:t>
            </w:r>
          </w:p>
        </w:tc>
        <w:tc>
          <w:tcPr>
            <w:tcW w:w="6977" w:type="dxa"/>
            <w:vAlign w:val="center"/>
          </w:tcPr>
          <w:p w14:paraId="352A51FC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Gestionnaire en dépenses</w:t>
            </w:r>
          </w:p>
        </w:tc>
      </w:tr>
      <w:tr w:rsidR="00A032CD" w:rsidRPr="00873A4A" w14:paraId="51C53CA3" w14:textId="77777777" w:rsidTr="003A5F7C">
        <w:tc>
          <w:tcPr>
            <w:tcW w:w="2235" w:type="dxa"/>
            <w:vAlign w:val="center"/>
          </w:tcPr>
          <w:p w14:paraId="699437FD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 xml:space="preserve">EMPLOI-TYPE DE RATTACHEMENT REME </w:t>
            </w:r>
          </w:p>
        </w:tc>
        <w:tc>
          <w:tcPr>
            <w:tcW w:w="6977" w:type="dxa"/>
          </w:tcPr>
          <w:p w14:paraId="7634E1BD" w14:textId="77777777" w:rsidR="00A032CD" w:rsidRPr="00873A4A" w:rsidRDefault="00A032CD" w:rsidP="00A032CD">
            <w:pPr>
              <w:jc w:val="both"/>
              <w:rPr>
                <w:rFonts w:cstheme="minorHAnsi"/>
                <w:b/>
                <w:color w:val="FF0000"/>
              </w:rPr>
            </w:pPr>
            <w:r w:rsidRPr="00873A4A">
              <w:rPr>
                <w:rFonts w:cstheme="minorHAnsi"/>
                <w:b/>
                <w:color w:val="FF0000"/>
              </w:rPr>
              <w:t>GBF04 Chargé</w:t>
            </w:r>
            <w:r>
              <w:rPr>
                <w:rFonts w:cstheme="minorHAnsi"/>
                <w:b/>
                <w:color w:val="FF0000"/>
              </w:rPr>
              <w:t>e</w:t>
            </w:r>
            <w:r w:rsidRPr="00873A4A">
              <w:rPr>
                <w:rFonts w:cstheme="minorHAnsi"/>
                <w:b/>
                <w:color w:val="FF0000"/>
              </w:rPr>
              <w:t xml:space="preserve"> de la comptabilité</w:t>
            </w:r>
          </w:p>
          <w:p w14:paraId="65C50106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 xml:space="preserve">J5X41 </w:t>
            </w:r>
            <w:hyperlink r:id="rId7" w:history="1">
              <w:proofErr w:type="spellStart"/>
              <w:r w:rsidRPr="00873A4A">
                <w:rPr>
                  <w:rStyle w:val="Lienhypertexte"/>
                  <w:rFonts w:cstheme="minorHAnsi"/>
                  <w:b/>
                  <w:color w:val="FF0000"/>
                  <w:u w:val="none"/>
                </w:rPr>
                <w:t>Adjoint-e</w:t>
              </w:r>
              <w:proofErr w:type="spellEnd"/>
              <w:r w:rsidRPr="00873A4A">
                <w:rPr>
                  <w:rStyle w:val="Lienhypertexte"/>
                  <w:rFonts w:cstheme="minorHAnsi"/>
                  <w:b/>
                  <w:color w:val="FF0000"/>
                  <w:u w:val="none"/>
                </w:rPr>
                <w:t xml:space="preserve"> en gestion administrative</w:t>
              </w:r>
            </w:hyperlink>
          </w:p>
        </w:tc>
      </w:tr>
      <w:tr w:rsidR="00A032CD" w:rsidRPr="00873A4A" w14:paraId="049DEA45" w14:textId="77777777" w:rsidTr="003A5F7C">
        <w:tc>
          <w:tcPr>
            <w:tcW w:w="2235" w:type="dxa"/>
            <w:vAlign w:val="center"/>
          </w:tcPr>
          <w:p w14:paraId="16B423EA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CATEGORIE / CORPS</w:t>
            </w:r>
          </w:p>
        </w:tc>
        <w:tc>
          <w:tcPr>
            <w:tcW w:w="6977" w:type="dxa"/>
          </w:tcPr>
          <w:p w14:paraId="17D294AA" w14:textId="77777777" w:rsidR="00A032CD" w:rsidRPr="00873A4A" w:rsidRDefault="00A032CD" w:rsidP="00A032CD">
            <w:pPr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C / ADJAENES ATRF</w:t>
            </w:r>
          </w:p>
        </w:tc>
      </w:tr>
      <w:tr w:rsidR="00A032CD" w:rsidRPr="00873A4A" w14:paraId="4374AEEA" w14:textId="77777777" w:rsidTr="003A5F7C">
        <w:tc>
          <w:tcPr>
            <w:tcW w:w="2235" w:type="dxa"/>
            <w:vAlign w:val="center"/>
          </w:tcPr>
          <w:p w14:paraId="3931087F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RATTACHEMENT HIERARCHIQUE</w:t>
            </w:r>
          </w:p>
        </w:tc>
        <w:tc>
          <w:tcPr>
            <w:tcW w:w="6977" w:type="dxa"/>
          </w:tcPr>
          <w:p w14:paraId="291FC927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Responsable administrative - Responsable administrative adjointe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873A4A">
              <w:rPr>
                <w:rFonts w:cstheme="minorHAnsi"/>
              </w:rPr>
              <w:t>Responsable de Gestion Financière - Agent</w:t>
            </w:r>
          </w:p>
        </w:tc>
      </w:tr>
      <w:tr w:rsidR="00A032CD" w:rsidRPr="00873A4A" w14:paraId="60E288D0" w14:textId="77777777" w:rsidTr="003A5F7C">
        <w:tc>
          <w:tcPr>
            <w:tcW w:w="2235" w:type="dxa"/>
            <w:vAlign w:val="center"/>
          </w:tcPr>
          <w:p w14:paraId="6E67275D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RATTACHEMENT FONCTIONNEL</w:t>
            </w:r>
          </w:p>
        </w:tc>
        <w:tc>
          <w:tcPr>
            <w:tcW w:w="6977" w:type="dxa"/>
          </w:tcPr>
          <w:p w14:paraId="065E0B42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Responsable administrative - Responsable administrative adjointe</w:t>
            </w:r>
            <w:r>
              <w:rPr>
                <w:rFonts w:cstheme="minorHAnsi"/>
              </w:rPr>
              <w:t>-</w:t>
            </w:r>
            <w:r>
              <w:t xml:space="preserve"> </w:t>
            </w:r>
            <w:r w:rsidRPr="00873A4A">
              <w:rPr>
                <w:rFonts w:cstheme="minorHAnsi"/>
              </w:rPr>
              <w:t>Responsable de Gestion Financière - Agent</w:t>
            </w:r>
          </w:p>
        </w:tc>
      </w:tr>
      <w:tr w:rsidR="00A032CD" w:rsidRPr="00873A4A" w14:paraId="5901ADAA" w14:textId="77777777" w:rsidTr="003A5F7C">
        <w:tc>
          <w:tcPr>
            <w:tcW w:w="2235" w:type="dxa"/>
            <w:vAlign w:val="center"/>
          </w:tcPr>
          <w:p w14:paraId="6DA78959" w14:textId="77777777" w:rsidR="00A032CD" w:rsidRPr="00873A4A" w:rsidRDefault="00A032CD" w:rsidP="00A032CD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SPECIFICITES</w:t>
            </w:r>
          </w:p>
        </w:tc>
        <w:tc>
          <w:tcPr>
            <w:tcW w:w="6977" w:type="dxa"/>
          </w:tcPr>
          <w:p w14:paraId="4F4D09DA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100%, horaires de bureaux, pas de déplacement.</w:t>
            </w:r>
          </w:p>
          <w:p w14:paraId="597FC709" w14:textId="77777777" w:rsidR="00A032CD" w:rsidRPr="00873A4A" w:rsidRDefault="00A032CD" w:rsidP="00A032CD">
            <w:pPr>
              <w:rPr>
                <w:rFonts w:cstheme="minorHAnsi"/>
              </w:rPr>
            </w:pPr>
            <w:r w:rsidRPr="00873A4A">
              <w:rPr>
                <w:rFonts w:cstheme="minorHAnsi"/>
              </w:rPr>
              <w:t>Poste ouvert aux agents titulaires de la fonction publique</w:t>
            </w:r>
          </w:p>
          <w:p w14:paraId="1603921E" w14:textId="77777777" w:rsidR="00A032CD" w:rsidRDefault="00A032CD" w:rsidP="00A032CD">
            <w:pPr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(Détachement/mutation) et aux agents non titulaires.</w:t>
            </w:r>
          </w:p>
          <w:p w14:paraId="22094751" w14:textId="77777777" w:rsidR="00A032CD" w:rsidRPr="00873A4A" w:rsidRDefault="00A032CD" w:rsidP="00A032CD">
            <w:pPr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Fermeture de l’IUT et congés fixes 8 semaines par an sur les 52 jours de congé.</w:t>
            </w:r>
          </w:p>
        </w:tc>
      </w:tr>
    </w:tbl>
    <w:p w14:paraId="30703849" w14:textId="77777777" w:rsidR="002B6928" w:rsidRPr="00873A4A" w:rsidRDefault="002B6928" w:rsidP="002B6928">
      <w:pPr>
        <w:spacing w:after="0" w:line="240" w:lineRule="auto"/>
        <w:rPr>
          <w:rFonts w:cstheme="minorHAnsi"/>
        </w:rPr>
      </w:pPr>
    </w:p>
    <w:p w14:paraId="5C2C2714" w14:textId="77777777" w:rsidR="002B6928" w:rsidRPr="00873A4A" w:rsidRDefault="002B6928" w:rsidP="002B6928">
      <w:pPr>
        <w:shd w:val="clear" w:color="auto" w:fill="FFFF00"/>
        <w:spacing w:after="0" w:line="240" w:lineRule="auto"/>
        <w:jc w:val="center"/>
        <w:rPr>
          <w:rFonts w:cstheme="minorHAnsi"/>
          <w:b/>
        </w:rPr>
      </w:pPr>
      <w:r w:rsidRPr="00873A4A">
        <w:rPr>
          <w:rFonts w:cstheme="minorHAnsi"/>
          <w:b/>
        </w:rPr>
        <w:t>DESCRIPTIF DE POSTE</w:t>
      </w:r>
    </w:p>
    <w:tbl>
      <w:tblPr>
        <w:tblStyle w:val="Grilledutableau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77"/>
      </w:tblGrid>
      <w:tr w:rsidR="00600E7A" w:rsidRPr="00873A4A" w14:paraId="5BD18238" w14:textId="77777777" w:rsidTr="003A5F7C">
        <w:tc>
          <w:tcPr>
            <w:tcW w:w="9212" w:type="dxa"/>
            <w:gridSpan w:val="2"/>
            <w:vAlign w:val="center"/>
          </w:tcPr>
          <w:p w14:paraId="24E40CF3" w14:textId="77777777" w:rsidR="00600E7A" w:rsidRPr="00873A4A" w:rsidRDefault="00600E7A" w:rsidP="004075E2">
            <w:pPr>
              <w:jc w:val="both"/>
              <w:rPr>
                <w:rFonts w:cstheme="minorHAnsi"/>
              </w:rPr>
            </w:pPr>
          </w:p>
        </w:tc>
      </w:tr>
      <w:tr w:rsidR="00873A4A" w:rsidRPr="00873A4A" w14:paraId="01C55B1B" w14:textId="77777777" w:rsidTr="007D47D1">
        <w:trPr>
          <w:trHeight w:val="1680"/>
        </w:trPr>
        <w:tc>
          <w:tcPr>
            <w:tcW w:w="2235" w:type="dxa"/>
            <w:vAlign w:val="center"/>
          </w:tcPr>
          <w:p w14:paraId="0F7D842D" w14:textId="77777777" w:rsidR="00873A4A" w:rsidRPr="00873A4A" w:rsidRDefault="00873A4A" w:rsidP="00873A4A">
            <w:pPr>
              <w:rPr>
                <w:rFonts w:cstheme="minorHAnsi"/>
                <w:b/>
                <w:color w:val="000000" w:themeColor="text1"/>
              </w:rPr>
            </w:pPr>
            <w:r w:rsidRPr="00873A4A">
              <w:rPr>
                <w:rFonts w:cstheme="minorHAnsi"/>
                <w:b/>
                <w:color w:val="000000" w:themeColor="text1"/>
              </w:rPr>
              <w:t>CONTEXTE</w:t>
            </w:r>
          </w:p>
        </w:tc>
        <w:tc>
          <w:tcPr>
            <w:tcW w:w="6977" w:type="dxa"/>
          </w:tcPr>
          <w:p w14:paraId="5D44600D" w14:textId="77777777" w:rsidR="00873A4A" w:rsidRPr="00873A4A" w:rsidRDefault="00873A4A" w:rsidP="00873A4A">
            <w:pPr>
              <w:jc w:val="both"/>
              <w:rPr>
                <w:rFonts w:cstheme="minorHAnsi"/>
                <w:color w:val="FF0000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L’université CY Cergy Paris Université </w:t>
            </w:r>
            <w:r w:rsidR="00B81522">
              <w:rPr>
                <w:rFonts w:cstheme="minorHAnsi"/>
                <w:color w:val="000000" w:themeColor="text1"/>
              </w:rPr>
              <w:t xml:space="preserve">est </w:t>
            </w:r>
            <w:r w:rsidRPr="00873A4A">
              <w:rPr>
                <w:rFonts w:cstheme="minorHAnsi"/>
                <w:color w:val="000000" w:themeColor="text1"/>
              </w:rPr>
              <w:t>créée au 1er janvier 2020 par décret -n° 2019-1095 du 28 octobre 2019</w:t>
            </w:r>
            <w:r w:rsidRPr="00873A4A">
              <w:rPr>
                <w:rFonts w:cstheme="minorHAnsi"/>
                <w:strike/>
                <w:color w:val="FF0000"/>
              </w:rPr>
              <w:t xml:space="preserve">- est la fusion de l’université de Cergy-Pontoise, de la </w:t>
            </w:r>
            <w:proofErr w:type="spellStart"/>
            <w:r w:rsidRPr="00873A4A">
              <w:rPr>
                <w:rFonts w:cstheme="minorHAnsi"/>
                <w:strike/>
                <w:color w:val="FF0000"/>
              </w:rPr>
              <w:t>ComUE</w:t>
            </w:r>
            <w:proofErr w:type="spellEnd"/>
            <w:r w:rsidRPr="00873A4A">
              <w:rPr>
                <w:rFonts w:cstheme="minorHAnsi"/>
                <w:strike/>
                <w:color w:val="FF0000"/>
              </w:rPr>
              <w:t xml:space="preserve"> Paris Seine et de l’école d’ingénieurs EISTI. L’ILEPS et l’EPSS sont intégrées en tant qu’établissements composantes</w:t>
            </w:r>
            <w:r w:rsidRPr="00873A4A">
              <w:rPr>
                <w:rFonts w:cstheme="minorHAnsi"/>
                <w:color w:val="FF0000"/>
              </w:rPr>
              <w:t xml:space="preserve">. </w:t>
            </w:r>
          </w:p>
          <w:p w14:paraId="2325CB49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L’ESSEC est associée par décret et intègre la gouvernance. CY Cergy Paris Université porte la compétence de politique de site au sein de «CY </w:t>
            </w:r>
            <w:proofErr w:type="gramStart"/>
            <w:r w:rsidRPr="00873A4A">
              <w:rPr>
                <w:rFonts w:cstheme="minorHAnsi"/>
                <w:color w:val="000000" w:themeColor="text1"/>
              </w:rPr>
              <w:t>Initiative»</w:t>
            </w:r>
            <w:proofErr w:type="gramEnd"/>
            <w:r w:rsidRPr="00873A4A">
              <w:rPr>
                <w:rFonts w:cstheme="minorHAnsi"/>
                <w:color w:val="000000" w:themeColor="text1"/>
              </w:rPr>
              <w:t xml:space="preserve">. </w:t>
            </w:r>
          </w:p>
          <w:p w14:paraId="7BF46CF5" w14:textId="77777777" w:rsidR="00873A4A" w:rsidRPr="00873A4A" w:rsidRDefault="00873A4A" w:rsidP="00873A4A">
            <w:pPr>
              <w:jc w:val="both"/>
              <w:rPr>
                <w:rFonts w:cstheme="minorHAnsi"/>
                <w:color w:val="FF0000"/>
              </w:rPr>
            </w:pPr>
            <w:r w:rsidRPr="00873A4A">
              <w:rPr>
                <w:rFonts w:cstheme="minorHAnsi"/>
                <w:color w:val="FF0000"/>
              </w:rPr>
              <w:t>L’université CY Cergy Paris Université devient grand établissement par décret N° 2025-143 du 17 février 2025.</w:t>
            </w:r>
          </w:p>
          <w:p w14:paraId="6B04F11B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Elle représente 1 200 enseignants et enseignants-chercheurs, 800 personnels administratifs et 24 000 étudiants répartis sur 14 sites. </w:t>
            </w:r>
          </w:p>
          <w:p w14:paraId="37A28D9F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CY Cergy Paris Université poursuit l’ambition d’être : </w:t>
            </w:r>
          </w:p>
          <w:p w14:paraId="721FED7E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- Une université de la diversité fortement ancrée dans son territoire, soucieuse de la réussite de tous les publics étudiants, </w:t>
            </w:r>
          </w:p>
          <w:p w14:paraId="4DE6E7B8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- Une université internationale de recherche développant une recherche académique de pointe,</w:t>
            </w:r>
          </w:p>
          <w:p w14:paraId="2E545BE1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- Une université actrice de la transition sociétale et environnementale, conjuguant le transfert des connaissances vers la société (individus, entreprises, société civile) et la délivrance de formations conçues pour permettre à chacun de participer à relever les grands défis du XXIème siècle.</w:t>
            </w:r>
          </w:p>
          <w:p w14:paraId="75559F00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0C1C227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CY Cergy Paris Université s’est engagé dans un processus d’amélioration de sa politique en matière de ressources humaines (démarche Human </w:t>
            </w:r>
            <w:proofErr w:type="spellStart"/>
            <w:r w:rsidRPr="00873A4A">
              <w:rPr>
                <w:rFonts w:cstheme="minorHAnsi"/>
                <w:color w:val="000000" w:themeColor="text1"/>
              </w:rPr>
              <w:t>Resources</w:t>
            </w:r>
            <w:proofErr w:type="spellEnd"/>
            <w:r w:rsidRPr="00873A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873A4A">
              <w:rPr>
                <w:rFonts w:cstheme="minorHAnsi"/>
                <w:color w:val="000000" w:themeColor="text1"/>
              </w:rPr>
              <w:t>Strategy</w:t>
            </w:r>
            <w:proofErr w:type="spellEnd"/>
            <w:r w:rsidRPr="00873A4A">
              <w:rPr>
                <w:rFonts w:cstheme="minorHAnsi"/>
                <w:color w:val="000000" w:themeColor="text1"/>
              </w:rPr>
              <w:t xml:space="preserve"> for </w:t>
            </w:r>
            <w:proofErr w:type="spellStart"/>
            <w:r w:rsidRPr="00873A4A">
              <w:rPr>
                <w:rFonts w:cstheme="minorHAnsi"/>
                <w:color w:val="000000" w:themeColor="text1"/>
              </w:rPr>
              <w:t>Researchers</w:t>
            </w:r>
            <w:proofErr w:type="spellEnd"/>
            <w:r w:rsidRPr="00873A4A">
              <w:rPr>
                <w:rFonts w:cstheme="minorHAnsi"/>
                <w:color w:val="000000" w:themeColor="text1"/>
              </w:rPr>
              <w:t xml:space="preserve">) et a obtenu le label Excellence in </w:t>
            </w:r>
            <w:proofErr w:type="spellStart"/>
            <w:r w:rsidRPr="00873A4A">
              <w:rPr>
                <w:rFonts w:cstheme="minorHAnsi"/>
                <w:color w:val="000000" w:themeColor="text1"/>
              </w:rPr>
              <w:t>Research</w:t>
            </w:r>
            <w:proofErr w:type="spellEnd"/>
            <w:r w:rsidRPr="00873A4A">
              <w:rPr>
                <w:rFonts w:cstheme="minorHAnsi"/>
                <w:color w:val="000000" w:themeColor="text1"/>
              </w:rPr>
              <w:t xml:space="preserve">. </w:t>
            </w:r>
          </w:p>
          <w:p w14:paraId="54423572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Ce label représente un atout pour :</w:t>
            </w:r>
          </w:p>
          <w:p w14:paraId="0B094A2F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Améliorer la qualité de l’emploi, du développement des compétences et de l’environnement de travail des chercheurs (responsabilité sociétale des entreprises, qualité de vie au travail),</w:t>
            </w:r>
          </w:p>
          <w:p w14:paraId="7E6F9289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Développer l’attractivité de l’établissement,</w:t>
            </w:r>
          </w:p>
          <w:p w14:paraId="19558B15" w14:textId="77777777" w:rsidR="00873A4A" w:rsidRPr="00873A4A" w:rsidRDefault="00873A4A" w:rsidP="00873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873A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Soutenir une forte ouverture à l’international</w:t>
            </w:r>
            <w:r w:rsidRPr="00873A4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873A4A" w:rsidRPr="00873A4A" w14:paraId="2BBDE9A8" w14:textId="77777777" w:rsidTr="003A5F7C">
        <w:tc>
          <w:tcPr>
            <w:tcW w:w="2235" w:type="dxa"/>
            <w:vAlign w:val="center"/>
          </w:tcPr>
          <w:p w14:paraId="0B44D050" w14:textId="77777777" w:rsidR="00873A4A" w:rsidRPr="00873A4A" w:rsidRDefault="00873A4A" w:rsidP="00873A4A">
            <w:pPr>
              <w:rPr>
                <w:rFonts w:cstheme="minorHAnsi"/>
                <w:b/>
                <w:color w:val="000000" w:themeColor="text1"/>
              </w:rPr>
            </w:pPr>
            <w:r w:rsidRPr="00873A4A">
              <w:rPr>
                <w:rFonts w:cstheme="minorHAnsi"/>
                <w:b/>
                <w:color w:val="000000" w:themeColor="text1"/>
              </w:rPr>
              <w:lastRenderedPageBreak/>
              <w:t>ENVIRONNEMENT DE TRAVAIL</w:t>
            </w:r>
          </w:p>
        </w:tc>
        <w:tc>
          <w:tcPr>
            <w:tcW w:w="6977" w:type="dxa"/>
          </w:tcPr>
          <w:p w14:paraId="69F834B3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L’IUT de Cergy Pontoise est une composante de CY Cergy Paris Université.</w:t>
            </w:r>
          </w:p>
          <w:p w14:paraId="720AAB3B" w14:textId="77777777" w:rsidR="00873A4A" w:rsidRPr="00873A4A" w:rsidRDefault="00873A4A" w:rsidP="00873A4A">
            <w:pPr>
              <w:ind w:left="29"/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 xml:space="preserve">Il est organisé en une direction administrative à Neuville et </w:t>
            </w:r>
            <w:r w:rsidRPr="00873A4A">
              <w:rPr>
                <w:rFonts w:cstheme="minorHAnsi"/>
                <w:b/>
                <w:color w:val="000000" w:themeColor="text1"/>
              </w:rPr>
              <w:t xml:space="preserve">10 </w:t>
            </w:r>
            <w:r w:rsidRPr="00873A4A">
              <w:rPr>
                <w:rFonts w:cstheme="minorHAnsi"/>
                <w:color w:val="000000" w:themeColor="text1"/>
              </w:rPr>
              <w:t>départements d’enseignement situés à Neuville, Argenteuil, Sarcelles et Pontoise. Le poste est situé à la direction à Neuville, le service Financier comprenant 3 personnes : deux gestionnaires en dépenses et un gestionnaire en recettes pilotées par la responsable administrative adjointe en charge du financier et du développement.</w:t>
            </w:r>
          </w:p>
          <w:p w14:paraId="1E57DCCA" w14:textId="77777777" w:rsidR="00873A4A" w:rsidRPr="00873A4A" w:rsidRDefault="00873A4A" w:rsidP="00873A4A">
            <w:pPr>
              <w:jc w:val="both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b/>
                <w:color w:val="FF0000"/>
              </w:rPr>
              <w:t>L’IUT est</w:t>
            </w:r>
            <w:r w:rsidRPr="00873A4A">
              <w:rPr>
                <w:rFonts w:cstheme="minorHAnsi"/>
                <w:color w:val="FF0000"/>
              </w:rPr>
              <w:t xml:space="preserve"> </w:t>
            </w:r>
            <w:r w:rsidRPr="00873A4A">
              <w:rPr>
                <w:rFonts w:cstheme="minorHAnsi"/>
                <w:b/>
                <w:color w:val="FF0000"/>
              </w:rPr>
              <w:t xml:space="preserve">certifié ISO 21001 depuis le 18 décembre 2024 </w:t>
            </w:r>
            <w:r w:rsidRPr="00873A4A">
              <w:rPr>
                <w:rFonts w:cstheme="minorHAnsi"/>
                <w:color w:val="000000" w:themeColor="text1"/>
              </w:rPr>
              <w:t>et est certifié QUALIOPI depuis 2022.</w:t>
            </w:r>
          </w:p>
        </w:tc>
      </w:tr>
      <w:tr w:rsidR="00873A4A" w:rsidRPr="00873A4A" w14:paraId="5016A0E0" w14:textId="77777777" w:rsidTr="004242A2">
        <w:trPr>
          <w:trHeight w:val="589"/>
        </w:trPr>
        <w:tc>
          <w:tcPr>
            <w:tcW w:w="2235" w:type="dxa"/>
            <w:vAlign w:val="center"/>
          </w:tcPr>
          <w:p w14:paraId="2FB99551" w14:textId="77777777" w:rsidR="00873A4A" w:rsidRPr="00873A4A" w:rsidRDefault="00873A4A" w:rsidP="00873A4A">
            <w:pPr>
              <w:rPr>
                <w:rFonts w:cstheme="minorHAnsi"/>
                <w:b/>
                <w:color w:val="000000" w:themeColor="text1"/>
              </w:rPr>
            </w:pPr>
            <w:r w:rsidRPr="00873A4A">
              <w:rPr>
                <w:rFonts w:cstheme="minorHAnsi"/>
                <w:b/>
                <w:color w:val="000000" w:themeColor="text1"/>
              </w:rPr>
              <w:t>MISSIONS</w:t>
            </w:r>
          </w:p>
        </w:tc>
        <w:tc>
          <w:tcPr>
            <w:tcW w:w="6977" w:type="dxa"/>
          </w:tcPr>
          <w:p w14:paraId="7DA2229B" w14:textId="77777777" w:rsidR="00873A4A" w:rsidRPr="00873A4A" w:rsidRDefault="00873A4A" w:rsidP="00873A4A">
            <w:pPr>
              <w:shd w:val="clear" w:color="auto" w:fill="FFFFFF"/>
              <w:ind w:left="-60"/>
              <w:rPr>
                <w:rFonts w:cstheme="minorHAnsi"/>
                <w:color w:val="000000" w:themeColor="text1"/>
              </w:rPr>
            </w:pPr>
            <w:r w:rsidRPr="00873A4A">
              <w:rPr>
                <w:rFonts w:cstheme="minorHAnsi"/>
                <w:color w:val="000000" w:themeColor="text1"/>
              </w:rPr>
              <w:t>Exécuter des actes administratifs et de gestion courante dans le domaine des engagements en dépense</w:t>
            </w:r>
            <w:r w:rsidR="008F1A92">
              <w:rPr>
                <w:rFonts w:cstheme="minorHAnsi"/>
                <w:color w:val="000000" w:themeColor="text1"/>
              </w:rPr>
              <w:t>s</w:t>
            </w:r>
            <w:r w:rsidRPr="00873A4A">
              <w:rPr>
                <w:rFonts w:cstheme="minorHAnsi"/>
                <w:color w:val="000000" w:themeColor="text1"/>
              </w:rPr>
              <w:t xml:space="preserve"> de l’IUT</w:t>
            </w:r>
            <w:r w:rsidR="00A7601D">
              <w:rPr>
                <w:rFonts w:cstheme="minorHAnsi"/>
                <w:color w:val="000000" w:themeColor="text1"/>
              </w:rPr>
              <w:t xml:space="preserve"> </w:t>
            </w:r>
            <w:r w:rsidRPr="00873A4A">
              <w:rPr>
                <w:rFonts w:cstheme="minorHAnsi"/>
                <w:color w:val="000000" w:themeColor="text1"/>
              </w:rPr>
              <w:t>et leur suivi</w:t>
            </w:r>
            <w:r w:rsidR="00A7601D">
              <w:rPr>
                <w:rFonts w:cstheme="minorHAnsi"/>
                <w:color w:val="000000" w:themeColor="text1"/>
              </w:rPr>
              <w:t>.</w:t>
            </w:r>
          </w:p>
        </w:tc>
      </w:tr>
      <w:tr w:rsidR="00873A4A" w:rsidRPr="00873A4A" w14:paraId="772522DC" w14:textId="77777777" w:rsidTr="003A5F7C">
        <w:tc>
          <w:tcPr>
            <w:tcW w:w="2235" w:type="dxa"/>
            <w:vAlign w:val="center"/>
          </w:tcPr>
          <w:p w14:paraId="0F2681ED" w14:textId="77777777" w:rsidR="00873A4A" w:rsidRPr="00873A4A" w:rsidRDefault="00873A4A" w:rsidP="00873A4A">
            <w:pPr>
              <w:rPr>
                <w:rFonts w:cstheme="minorHAnsi"/>
                <w:b/>
                <w:color w:val="000000" w:themeColor="text1"/>
              </w:rPr>
            </w:pPr>
            <w:r w:rsidRPr="00873A4A">
              <w:rPr>
                <w:rFonts w:cstheme="minorHAnsi"/>
                <w:b/>
                <w:color w:val="000000" w:themeColor="text1"/>
              </w:rPr>
              <w:t>ACTIVITES PRINCIPALES</w:t>
            </w:r>
          </w:p>
        </w:tc>
        <w:tc>
          <w:tcPr>
            <w:tcW w:w="6977" w:type="dxa"/>
          </w:tcPr>
          <w:p w14:paraId="53531EB0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Réaliser des opérations de gestion courante, de gestion en dépenses (commandes-ordre</w:t>
            </w:r>
            <w:r w:rsidR="00A7601D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873A4A">
              <w:rPr>
                <w:rFonts w:asciiTheme="minorHAnsi" w:hAnsiTheme="minorHAnsi" w:cstheme="minorHAnsi"/>
                <w:color w:val="000000" w:themeColor="text1"/>
              </w:rPr>
              <w:t xml:space="preserve"> de mission)</w:t>
            </w:r>
          </w:p>
          <w:p w14:paraId="36CD2B9E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Saisir et mettre à jour des bases de données dédiées à la gestion pour le suivi de certaines dépenses. (Informatique, reprographie, fluides, engagements annuels)</w:t>
            </w:r>
          </w:p>
          <w:p w14:paraId="780F1287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Saisir, mettre en forme des documents divers (certificats administratifs- …),</w:t>
            </w:r>
          </w:p>
          <w:p w14:paraId="7546C5D7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 xml:space="preserve">Retranscrire les données de l’application </w:t>
            </w:r>
            <w:proofErr w:type="spellStart"/>
            <w:r w:rsidRPr="00873A4A">
              <w:rPr>
                <w:rFonts w:asciiTheme="minorHAnsi" w:hAnsiTheme="minorHAnsi" w:cstheme="minorHAnsi"/>
                <w:color w:val="000000" w:themeColor="text1"/>
              </w:rPr>
              <w:t>Sifac</w:t>
            </w:r>
            <w:proofErr w:type="spellEnd"/>
            <w:r w:rsidRPr="00873A4A">
              <w:rPr>
                <w:rFonts w:asciiTheme="minorHAnsi" w:hAnsiTheme="minorHAnsi" w:cstheme="minorHAnsi"/>
                <w:color w:val="000000" w:themeColor="text1"/>
              </w:rPr>
              <w:t xml:space="preserve"> dans un vocabulaire accessible aux non-initiés</w:t>
            </w:r>
          </w:p>
          <w:p w14:paraId="3720D29A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Suivre les opérations de dépenses et relancer les interlocuteurs internes ou externes concernés en particulier sur les justificatifs d’ordre de mission</w:t>
            </w:r>
          </w:p>
          <w:p w14:paraId="013C1D6A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Appliquer la réglementation imposée dans son domaine d'activité</w:t>
            </w:r>
          </w:p>
          <w:p w14:paraId="7A411936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Participer aux opérations de logistique du service (classement des fournitures et stocks- archivage), assister les personnels et les équipes (en particulier les chefs de département et la direction sur les réservations)</w:t>
            </w:r>
          </w:p>
          <w:p w14:paraId="2E71252E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Réceptionner les commandes de la direction</w:t>
            </w:r>
          </w:p>
          <w:p w14:paraId="45AC1EC4" w14:textId="77777777" w:rsidR="00873A4A" w:rsidRPr="00873A4A" w:rsidRDefault="00873A4A" w:rsidP="00873A4A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12" w:hanging="212"/>
              <w:rPr>
                <w:rFonts w:asciiTheme="minorHAnsi" w:hAnsiTheme="minorHAnsi" w:cstheme="minorHAnsi"/>
                <w:color w:val="000000" w:themeColor="text1"/>
              </w:rPr>
            </w:pPr>
            <w:r w:rsidRPr="00873A4A">
              <w:rPr>
                <w:rFonts w:asciiTheme="minorHAnsi" w:hAnsiTheme="minorHAnsi" w:cstheme="minorHAnsi"/>
                <w:color w:val="000000" w:themeColor="text1"/>
              </w:rPr>
              <w:t>Classer et archiver les pièces comptables au format numérique.</w:t>
            </w:r>
          </w:p>
        </w:tc>
      </w:tr>
    </w:tbl>
    <w:p w14:paraId="66B75412" w14:textId="77777777" w:rsidR="002B6928" w:rsidRPr="00873A4A" w:rsidRDefault="002B6928" w:rsidP="002B6928">
      <w:pPr>
        <w:spacing w:after="0" w:line="240" w:lineRule="auto"/>
        <w:rPr>
          <w:rFonts w:cstheme="minorHAnsi"/>
          <w:color w:val="000000" w:themeColor="text1"/>
        </w:rPr>
      </w:pPr>
    </w:p>
    <w:p w14:paraId="22212403" w14:textId="77777777" w:rsidR="002B6928" w:rsidRPr="00873A4A" w:rsidRDefault="002B6928" w:rsidP="002B6928">
      <w:pPr>
        <w:shd w:val="clear" w:color="auto" w:fill="FFFF00"/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73A4A">
        <w:rPr>
          <w:rFonts w:cstheme="minorHAnsi"/>
          <w:b/>
          <w:color w:val="000000" w:themeColor="text1"/>
        </w:rPr>
        <w:t>PROFIL</w:t>
      </w:r>
    </w:p>
    <w:p w14:paraId="6C6F4906" w14:textId="77777777" w:rsidR="002B6928" w:rsidRPr="00873A4A" w:rsidRDefault="002B6928" w:rsidP="002B6928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4"/>
      </w:tblGrid>
      <w:tr w:rsidR="002B6928" w:rsidRPr="00873A4A" w14:paraId="5C4A862F" w14:textId="77777777" w:rsidTr="003A5F7C">
        <w:tc>
          <w:tcPr>
            <w:tcW w:w="2268" w:type="dxa"/>
            <w:vAlign w:val="center"/>
          </w:tcPr>
          <w:p w14:paraId="04516564" w14:textId="77777777" w:rsidR="002B6928" w:rsidRPr="00873A4A" w:rsidRDefault="002B6928" w:rsidP="002B6928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COMPETENCES</w:t>
            </w:r>
          </w:p>
        </w:tc>
        <w:tc>
          <w:tcPr>
            <w:tcW w:w="6944" w:type="dxa"/>
          </w:tcPr>
          <w:p w14:paraId="41AB6AB2" w14:textId="77777777" w:rsidR="003A5F7C" w:rsidRPr="00873A4A" w:rsidRDefault="003A5F7C" w:rsidP="003A5F7C">
            <w:pPr>
              <w:ind w:left="14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-Maîtrise technique dans le domaine financier ;</w:t>
            </w:r>
          </w:p>
          <w:p w14:paraId="6828FF6F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-Culture internet</w:t>
            </w:r>
          </w:p>
          <w:p w14:paraId="07DC3E30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-Enregistrer et classer les documents y compris sur des outils dématérialisés</w:t>
            </w:r>
          </w:p>
          <w:p w14:paraId="274A6A64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-Savoir rendre compte</w:t>
            </w:r>
          </w:p>
          <w:p w14:paraId="6CE04595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-Travailler en équipe</w:t>
            </w:r>
          </w:p>
          <w:p w14:paraId="72DA5B5D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-Utiliser le logiciel SIFAC (Système d'Information Financier Analytique et Comptable) et le logiciel de réservation de voyages (Formation prévue pour les débutants) ainsi que d’autres plateformes fournisseurs</w:t>
            </w:r>
          </w:p>
          <w:p w14:paraId="3DEFF0E7" w14:textId="77777777" w:rsidR="003A5F7C" w:rsidRPr="00873A4A" w:rsidRDefault="003A5F7C" w:rsidP="003A5F7C">
            <w:pPr>
              <w:shd w:val="clear" w:color="auto" w:fill="FFFFFF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-Utiliser les outils bureautiques avec aisance</w:t>
            </w:r>
          </w:p>
          <w:p w14:paraId="38F999F9" w14:textId="77777777" w:rsidR="003A5F7C" w:rsidRPr="00873A4A" w:rsidRDefault="003A5F7C" w:rsidP="003A5F7C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54" w:hanging="225"/>
              <w:jc w:val="both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lastRenderedPageBreak/>
              <w:t>Messagerie</w:t>
            </w:r>
          </w:p>
          <w:p w14:paraId="5A94A6F1" w14:textId="77777777" w:rsidR="003A5F7C" w:rsidRPr="00873A4A" w:rsidRDefault="003A5F7C" w:rsidP="003A5F7C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54" w:hanging="225"/>
              <w:jc w:val="both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Word </w:t>
            </w:r>
          </w:p>
          <w:p w14:paraId="13D56251" w14:textId="77777777" w:rsidR="003A5F7C" w:rsidRPr="00873A4A" w:rsidRDefault="003A5F7C" w:rsidP="003A5F7C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54" w:hanging="225"/>
              <w:jc w:val="both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Excel (tableaux, filtres, somme</w:t>
            </w:r>
            <w:r w:rsidR="00F44DBE"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.</w:t>
            </w:r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..)</w:t>
            </w:r>
          </w:p>
          <w:p w14:paraId="7C296D14" w14:textId="77777777" w:rsidR="002B6928" w:rsidRPr="00873A4A" w:rsidRDefault="003A5F7C" w:rsidP="003A5F7C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54" w:hanging="225"/>
              <w:jc w:val="both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Teams</w:t>
            </w:r>
            <w:proofErr w:type="gramStart"/>
            <w:r w:rsidRPr="00873A4A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….</w:t>
            </w:r>
            <w:proofErr w:type="gramEnd"/>
          </w:p>
        </w:tc>
      </w:tr>
      <w:tr w:rsidR="002B6928" w:rsidRPr="00873A4A" w14:paraId="4D270951" w14:textId="77777777" w:rsidTr="007D47D1">
        <w:trPr>
          <w:trHeight w:val="3389"/>
        </w:trPr>
        <w:tc>
          <w:tcPr>
            <w:tcW w:w="2268" w:type="dxa"/>
            <w:vAlign w:val="center"/>
          </w:tcPr>
          <w:p w14:paraId="320AA4E6" w14:textId="77777777" w:rsidR="002B6928" w:rsidRPr="00873A4A" w:rsidRDefault="002B6928" w:rsidP="002B6928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lastRenderedPageBreak/>
              <w:t>QUALITES</w:t>
            </w:r>
          </w:p>
        </w:tc>
        <w:tc>
          <w:tcPr>
            <w:tcW w:w="6944" w:type="dxa"/>
          </w:tcPr>
          <w:p w14:paraId="5D64CDA4" w14:textId="77777777" w:rsidR="003A5F7C" w:rsidRPr="00873A4A" w:rsidRDefault="003A5F7C" w:rsidP="003A5F7C">
            <w:pPr>
              <w:spacing w:line="261" w:lineRule="auto"/>
              <w:ind w:left="5" w:firstLine="10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-Être attentif aux enjeux de transition sociétale dans les commandes et déplacements.</w:t>
            </w:r>
          </w:p>
          <w:p w14:paraId="7F31EE5B" w14:textId="77777777" w:rsidR="003A5F7C" w:rsidRPr="00873A4A" w:rsidRDefault="003A5F7C" w:rsidP="003A5F7C">
            <w:pPr>
              <w:spacing w:line="261" w:lineRule="auto"/>
              <w:ind w:left="5" w:firstLine="10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-Respect et application des procédures</w:t>
            </w:r>
          </w:p>
          <w:p w14:paraId="39921AD6" w14:textId="77777777" w:rsidR="003A5F7C" w:rsidRPr="00873A4A" w:rsidRDefault="003A5F7C" w:rsidP="003A5F7C">
            <w:pPr>
              <w:spacing w:line="261" w:lineRule="auto"/>
              <w:ind w:left="5" w:firstLine="10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-Implication dans l'actualisation des connaissances</w:t>
            </w:r>
          </w:p>
          <w:p w14:paraId="351C4E4C" w14:textId="77777777" w:rsidR="003A5F7C" w:rsidRPr="00873A4A" w:rsidRDefault="003A5F7C" w:rsidP="003A5F7C">
            <w:pPr>
              <w:spacing w:line="261" w:lineRule="auto"/>
              <w:ind w:left="5" w:firstLine="10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 xml:space="preserve">-Être méthodique, rigoureux et organisé. </w:t>
            </w:r>
          </w:p>
          <w:p w14:paraId="19F48930" w14:textId="77777777" w:rsidR="003A5F7C" w:rsidRPr="00873A4A" w:rsidRDefault="003A5F7C" w:rsidP="003A5F7C">
            <w:pPr>
              <w:spacing w:line="261" w:lineRule="auto"/>
              <w:ind w:left="5" w:firstLine="10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 xml:space="preserve">-Savoir </w:t>
            </w:r>
            <w:r w:rsidR="00A7601D">
              <w:rPr>
                <w:rFonts w:cstheme="minorHAnsi"/>
              </w:rPr>
              <w:t>s</w:t>
            </w:r>
            <w:r w:rsidRPr="00873A4A">
              <w:rPr>
                <w:rFonts w:cstheme="minorHAnsi"/>
              </w:rPr>
              <w:t>’adapter et être réactif</w:t>
            </w:r>
          </w:p>
          <w:p w14:paraId="553FA62A" w14:textId="77777777" w:rsidR="003A5F7C" w:rsidRPr="00873A4A" w:rsidRDefault="003A5F7C" w:rsidP="003A5F7C">
            <w:pPr>
              <w:ind w:left="5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-Capacité à appréhender les enjeux.</w:t>
            </w:r>
          </w:p>
          <w:p w14:paraId="05D68E26" w14:textId="77777777" w:rsidR="003A5F7C" w:rsidRPr="00873A4A" w:rsidRDefault="003A5F7C" w:rsidP="003A5F7C">
            <w:pPr>
              <w:ind w:left="5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-Gestion des priorités</w:t>
            </w:r>
          </w:p>
          <w:p w14:paraId="13180912" w14:textId="77777777" w:rsidR="003A5F7C" w:rsidRPr="00873A4A" w:rsidRDefault="003A5F7C" w:rsidP="003A5F7C">
            <w:pPr>
              <w:spacing w:line="252" w:lineRule="auto"/>
              <w:ind w:firstLine="5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-Sens du service public et conscience professionnelle</w:t>
            </w:r>
          </w:p>
          <w:p w14:paraId="1C20B309" w14:textId="77777777" w:rsidR="003A5F7C" w:rsidRPr="00873A4A" w:rsidRDefault="003A5F7C" w:rsidP="003A5F7C">
            <w:pPr>
              <w:ind w:left="19"/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-Avoir la volonté de travailler en équipe pour que les informations circulent et que le travail soit plus efficace</w:t>
            </w:r>
          </w:p>
          <w:p w14:paraId="2D811C4A" w14:textId="77777777" w:rsidR="002B6928" w:rsidRPr="00873A4A" w:rsidRDefault="003A5F7C" w:rsidP="003A5F7C">
            <w:pPr>
              <w:jc w:val="both"/>
              <w:rPr>
                <w:rFonts w:cstheme="minorHAnsi"/>
              </w:rPr>
            </w:pPr>
            <w:r w:rsidRPr="00873A4A">
              <w:rPr>
                <w:rFonts w:cstheme="minorHAnsi"/>
              </w:rPr>
              <w:t>-Faire preuve de discrétion.</w:t>
            </w:r>
          </w:p>
        </w:tc>
      </w:tr>
      <w:tr w:rsidR="003A5F7C" w:rsidRPr="00873A4A" w14:paraId="68A72ED8" w14:textId="77777777" w:rsidTr="007D47D1">
        <w:trPr>
          <w:trHeight w:val="304"/>
        </w:trPr>
        <w:tc>
          <w:tcPr>
            <w:tcW w:w="2268" w:type="dxa"/>
            <w:vAlign w:val="center"/>
          </w:tcPr>
          <w:p w14:paraId="6D9D385F" w14:textId="77777777" w:rsidR="003A5F7C" w:rsidRPr="00873A4A" w:rsidRDefault="003A5F7C" w:rsidP="003A5F7C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NIVEAU D’ETUDES</w:t>
            </w:r>
          </w:p>
        </w:tc>
        <w:tc>
          <w:tcPr>
            <w:tcW w:w="6944" w:type="dxa"/>
          </w:tcPr>
          <w:p w14:paraId="43888D72" w14:textId="77777777" w:rsidR="003A5F7C" w:rsidRPr="00873A4A" w:rsidRDefault="003A5F7C" w:rsidP="003A5F7C">
            <w:pPr>
              <w:ind w:left="5"/>
              <w:rPr>
                <w:rFonts w:cstheme="minorHAnsi"/>
              </w:rPr>
            </w:pPr>
            <w:r w:rsidRPr="00873A4A">
              <w:rPr>
                <w:rFonts w:cstheme="minorHAnsi"/>
              </w:rPr>
              <w:t>Diplôme de niveau V minimum</w:t>
            </w:r>
          </w:p>
        </w:tc>
      </w:tr>
      <w:tr w:rsidR="003A5F7C" w:rsidRPr="00873A4A" w14:paraId="54B25EC9" w14:textId="77777777" w:rsidTr="003A5F7C">
        <w:tc>
          <w:tcPr>
            <w:tcW w:w="2268" w:type="dxa"/>
            <w:vAlign w:val="center"/>
          </w:tcPr>
          <w:p w14:paraId="70BD0BE7" w14:textId="77777777" w:rsidR="003A5F7C" w:rsidRPr="00873A4A" w:rsidRDefault="003A5F7C" w:rsidP="003A5F7C">
            <w:pPr>
              <w:rPr>
                <w:rFonts w:cstheme="minorHAnsi"/>
                <w:b/>
              </w:rPr>
            </w:pPr>
            <w:r w:rsidRPr="00873A4A">
              <w:rPr>
                <w:rFonts w:cstheme="minorHAnsi"/>
                <w:b/>
              </w:rPr>
              <w:t>EXPERIENCE</w:t>
            </w:r>
          </w:p>
        </w:tc>
        <w:tc>
          <w:tcPr>
            <w:tcW w:w="6944" w:type="dxa"/>
          </w:tcPr>
          <w:p w14:paraId="1F7E8B4A" w14:textId="77777777" w:rsidR="003A5F7C" w:rsidRPr="00873A4A" w:rsidRDefault="003A5F7C" w:rsidP="003A5F7C">
            <w:pPr>
              <w:ind w:left="19"/>
              <w:rPr>
                <w:rFonts w:cstheme="minorHAnsi"/>
              </w:rPr>
            </w:pPr>
            <w:r w:rsidRPr="00873A4A">
              <w:rPr>
                <w:rFonts w:cstheme="minorHAnsi"/>
              </w:rPr>
              <w:t>Expérience souhaitée dans le domaine financier</w:t>
            </w:r>
          </w:p>
        </w:tc>
      </w:tr>
    </w:tbl>
    <w:p w14:paraId="59EB3B1B" w14:textId="77777777" w:rsidR="002B6928" w:rsidRPr="00873A4A" w:rsidRDefault="002B6928" w:rsidP="002B6928">
      <w:pPr>
        <w:spacing w:after="0" w:line="240" w:lineRule="auto"/>
        <w:rPr>
          <w:rFonts w:cstheme="minorHAnsi"/>
        </w:rPr>
      </w:pPr>
    </w:p>
    <w:p w14:paraId="30475ED7" w14:textId="77777777" w:rsidR="00296656" w:rsidRPr="00873A4A" w:rsidRDefault="00296656" w:rsidP="002B6928">
      <w:pPr>
        <w:spacing w:after="0" w:line="240" w:lineRule="auto"/>
        <w:jc w:val="both"/>
        <w:rPr>
          <w:rFonts w:cstheme="minorHAnsi"/>
        </w:rPr>
      </w:pPr>
    </w:p>
    <w:p w14:paraId="3D0E2464" w14:textId="77777777" w:rsidR="00F63927" w:rsidRPr="00873A4A" w:rsidRDefault="007230E9" w:rsidP="007230E9">
      <w:pPr>
        <w:spacing w:after="0" w:line="240" w:lineRule="auto"/>
        <w:jc w:val="both"/>
        <w:rPr>
          <w:rFonts w:cstheme="minorHAnsi"/>
          <w:i/>
        </w:rPr>
      </w:pPr>
      <w:r w:rsidRPr="00873A4A">
        <w:rPr>
          <w:rFonts w:cstheme="minorHAnsi"/>
          <w:i/>
        </w:rPr>
        <w:t>Tous nos postes sont ouverts, à compétences égales, aux candidatures de personnes reconnues travailleurs handicapés et autres bénéficiaires de l'obligation d'emploi.</w:t>
      </w:r>
    </w:p>
    <w:p w14:paraId="6296D257" w14:textId="77777777" w:rsidR="00F63927" w:rsidRPr="00873A4A" w:rsidRDefault="00F63927" w:rsidP="00F63927">
      <w:pPr>
        <w:spacing w:after="0" w:line="240" w:lineRule="auto"/>
        <w:rPr>
          <w:rFonts w:cstheme="minorHAnsi"/>
        </w:rPr>
      </w:pPr>
    </w:p>
    <w:p w14:paraId="4F102E6B" w14:textId="77777777" w:rsidR="00B812EC" w:rsidRPr="00873A4A" w:rsidRDefault="00B812EC" w:rsidP="00F63927">
      <w:pPr>
        <w:spacing w:after="0" w:line="240" w:lineRule="auto"/>
        <w:rPr>
          <w:rFonts w:cstheme="minorHAnsi"/>
        </w:rPr>
      </w:pPr>
    </w:p>
    <w:p w14:paraId="3AD19E68" w14:textId="77777777" w:rsidR="00B812EC" w:rsidRPr="00873A4A" w:rsidRDefault="00B812EC" w:rsidP="00B812EC">
      <w:pPr>
        <w:spacing w:after="0" w:line="240" w:lineRule="auto"/>
        <w:rPr>
          <w:rFonts w:cstheme="minorHAnsi"/>
        </w:rPr>
      </w:pPr>
      <w:r w:rsidRPr="00873A4A">
        <w:rPr>
          <w:rFonts w:cstheme="minorHAnsi"/>
          <w:b/>
        </w:rPr>
        <w:t xml:space="preserve">Date de rédaction : </w:t>
      </w:r>
      <w:r w:rsidR="003A5F7C" w:rsidRPr="00873A4A">
        <w:rPr>
          <w:rFonts w:cstheme="minorHAnsi"/>
        </w:rPr>
        <w:t>29/05/2024</w:t>
      </w:r>
      <w:r w:rsidR="00F44DBE" w:rsidRPr="00873A4A">
        <w:rPr>
          <w:rFonts w:cstheme="minorHAnsi"/>
        </w:rPr>
        <w:t xml:space="preserve"> mise à jour le 29/01/2025</w:t>
      </w:r>
    </w:p>
    <w:p w14:paraId="16B6C5F7" w14:textId="77777777" w:rsidR="00B812EC" w:rsidRPr="00873A4A" w:rsidRDefault="00B812EC" w:rsidP="00F63927">
      <w:pPr>
        <w:spacing w:after="0" w:line="240" w:lineRule="auto"/>
        <w:rPr>
          <w:rFonts w:cstheme="minorHAnsi"/>
          <w:i/>
        </w:rPr>
      </w:pPr>
      <w:r w:rsidRPr="00873A4A">
        <w:rPr>
          <w:rFonts w:cstheme="minorHAnsi"/>
          <w:b/>
        </w:rPr>
        <w:t>Rédacteur/</w:t>
      </w:r>
      <w:proofErr w:type="spellStart"/>
      <w:r w:rsidRPr="00873A4A">
        <w:rPr>
          <w:rFonts w:cstheme="minorHAnsi"/>
          <w:b/>
        </w:rPr>
        <w:t>trice</w:t>
      </w:r>
      <w:proofErr w:type="spellEnd"/>
      <w:r w:rsidRPr="00873A4A">
        <w:rPr>
          <w:rFonts w:cstheme="minorHAnsi"/>
          <w:b/>
        </w:rPr>
        <w:t> :</w:t>
      </w:r>
      <w:r w:rsidRPr="00873A4A">
        <w:rPr>
          <w:rFonts w:cstheme="minorHAnsi"/>
        </w:rPr>
        <w:t xml:space="preserve"> </w:t>
      </w:r>
      <w:r w:rsidR="003A5F7C" w:rsidRPr="00873A4A">
        <w:rPr>
          <w:rFonts w:cstheme="minorHAnsi"/>
          <w:i/>
        </w:rPr>
        <w:t xml:space="preserve">Caroline Valadon, </w:t>
      </w:r>
      <w:r w:rsidR="003A5F7C" w:rsidRPr="00873A4A">
        <w:rPr>
          <w:rFonts w:cstheme="minorHAnsi"/>
        </w:rPr>
        <w:t>Responsable administrative adjointe</w:t>
      </w:r>
      <w:r w:rsidRPr="00873A4A">
        <w:rPr>
          <w:rFonts w:cstheme="minorHAnsi"/>
          <w:i/>
        </w:rPr>
        <w:t>.</w:t>
      </w:r>
    </w:p>
    <w:sectPr w:rsidR="00B812EC" w:rsidRPr="00873A4A" w:rsidSect="004075E2">
      <w:headerReference w:type="default" r:id="rId8"/>
      <w:footerReference w:type="even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DDE9" w14:textId="77777777" w:rsidR="004814C4" w:rsidRDefault="004814C4" w:rsidP="002B6928">
      <w:pPr>
        <w:spacing w:after="0" w:line="240" w:lineRule="auto"/>
      </w:pPr>
      <w:r>
        <w:separator/>
      </w:r>
    </w:p>
  </w:endnote>
  <w:endnote w:type="continuationSeparator" w:id="0">
    <w:p w14:paraId="7E1C6B4C" w14:textId="77777777" w:rsidR="004814C4" w:rsidRDefault="004814C4" w:rsidP="002B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6D54" w14:textId="77777777" w:rsidR="00F63927" w:rsidRDefault="00F63927" w:rsidP="00F63927">
    <w:pPr>
      <w:pStyle w:val="Pieddepage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E97D" w14:textId="77777777" w:rsidR="00F63927" w:rsidRDefault="00F63927" w:rsidP="00F63927">
    <w:pPr>
      <w:pStyle w:val="Pieddepage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176" w14:textId="77777777" w:rsidR="004814C4" w:rsidRDefault="004814C4" w:rsidP="002B6928">
      <w:pPr>
        <w:spacing w:after="0" w:line="240" w:lineRule="auto"/>
      </w:pPr>
      <w:r>
        <w:separator/>
      </w:r>
    </w:p>
  </w:footnote>
  <w:footnote w:type="continuationSeparator" w:id="0">
    <w:p w14:paraId="73632553" w14:textId="77777777" w:rsidR="004814C4" w:rsidRDefault="004814C4" w:rsidP="002B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CAB0" w14:textId="77777777" w:rsidR="002B6928" w:rsidRDefault="002B6928">
    <w:pPr>
      <w:pStyle w:val="En-tte"/>
    </w:pPr>
    <w:r>
      <w:rPr>
        <w:noProof/>
        <w:lang w:eastAsia="fr-FR"/>
      </w:rPr>
      <w:drawing>
        <wp:inline distT="0" distB="0" distL="0" distR="0" wp14:anchorId="778A1B70" wp14:editId="084BA202">
          <wp:extent cx="2402477" cy="802256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Cergy Paris Universite_cou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489" cy="803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5BFF"/>
    <w:multiLevelType w:val="multilevel"/>
    <w:tmpl w:val="97F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D6E35"/>
    <w:multiLevelType w:val="multilevel"/>
    <w:tmpl w:val="97F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22C02"/>
    <w:multiLevelType w:val="hybridMultilevel"/>
    <w:tmpl w:val="E97CEB46"/>
    <w:lvl w:ilvl="0" w:tplc="A01857B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5842">
      <w:start w:val="1"/>
      <w:numFmt w:val="bullet"/>
      <w:lvlText w:val="o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DDFC">
      <w:start w:val="1"/>
      <w:numFmt w:val="bullet"/>
      <w:lvlText w:val="▪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6B13E">
      <w:start w:val="1"/>
      <w:numFmt w:val="bullet"/>
      <w:lvlText w:val="•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4F934">
      <w:start w:val="1"/>
      <w:numFmt w:val="bullet"/>
      <w:lvlText w:val="o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24F84">
      <w:start w:val="1"/>
      <w:numFmt w:val="bullet"/>
      <w:lvlText w:val="▪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69464">
      <w:start w:val="1"/>
      <w:numFmt w:val="bullet"/>
      <w:lvlText w:val="•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EA9A">
      <w:start w:val="1"/>
      <w:numFmt w:val="bullet"/>
      <w:lvlText w:val="o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0678">
      <w:start w:val="1"/>
      <w:numFmt w:val="bullet"/>
      <w:lvlText w:val="▪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28"/>
    <w:rsid w:val="00065D03"/>
    <w:rsid w:val="00131923"/>
    <w:rsid w:val="001463B0"/>
    <w:rsid w:val="002748BC"/>
    <w:rsid w:val="00296656"/>
    <w:rsid w:val="002B6928"/>
    <w:rsid w:val="002E5AF3"/>
    <w:rsid w:val="003159AB"/>
    <w:rsid w:val="00393A99"/>
    <w:rsid w:val="003A5F7C"/>
    <w:rsid w:val="003C6CB5"/>
    <w:rsid w:val="003F549A"/>
    <w:rsid w:val="004075E2"/>
    <w:rsid w:val="004208CC"/>
    <w:rsid w:val="004242A2"/>
    <w:rsid w:val="004814C4"/>
    <w:rsid w:val="004D5DE2"/>
    <w:rsid w:val="005F3FB0"/>
    <w:rsid w:val="00600E7A"/>
    <w:rsid w:val="00650517"/>
    <w:rsid w:val="0067610D"/>
    <w:rsid w:val="006C7552"/>
    <w:rsid w:val="007230E9"/>
    <w:rsid w:val="007C2FCF"/>
    <w:rsid w:val="007D47D1"/>
    <w:rsid w:val="00873A4A"/>
    <w:rsid w:val="008F1A92"/>
    <w:rsid w:val="009F089B"/>
    <w:rsid w:val="00A032CD"/>
    <w:rsid w:val="00A7601D"/>
    <w:rsid w:val="00A85794"/>
    <w:rsid w:val="00AA5D10"/>
    <w:rsid w:val="00B604B5"/>
    <w:rsid w:val="00B812EC"/>
    <w:rsid w:val="00B81522"/>
    <w:rsid w:val="00D15913"/>
    <w:rsid w:val="00D4623E"/>
    <w:rsid w:val="00D90A1D"/>
    <w:rsid w:val="00D95C22"/>
    <w:rsid w:val="00D970D7"/>
    <w:rsid w:val="00EC5C77"/>
    <w:rsid w:val="00EE690F"/>
    <w:rsid w:val="00F44DBE"/>
    <w:rsid w:val="00F63927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B9E0"/>
  <w15:docId w15:val="{39D0305D-F9A4-4388-B7B7-E37A268F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A5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928"/>
  </w:style>
  <w:style w:type="paragraph" w:styleId="Pieddepage">
    <w:name w:val="footer"/>
    <w:basedOn w:val="Normal"/>
    <w:link w:val="PieddepageCar"/>
    <w:uiPriority w:val="99"/>
    <w:unhideWhenUsed/>
    <w:rsid w:val="002B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928"/>
  </w:style>
  <w:style w:type="paragraph" w:styleId="Textedebulles">
    <w:name w:val="Balloon Text"/>
    <w:basedOn w:val="Normal"/>
    <w:link w:val="TextedebullesCar"/>
    <w:uiPriority w:val="99"/>
    <w:semiHidden/>
    <w:unhideWhenUsed/>
    <w:rsid w:val="002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9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6928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5F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A5F7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unhideWhenUsed/>
    <w:rsid w:val="008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as-universite.fr/sites/default/files/document/fiche_de_poste_avis_recrutement/emploi-typ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mcheap</dc:creator>
  <cp:lastModifiedBy>Emmanuelle Jailler</cp:lastModifiedBy>
  <cp:revision>2</cp:revision>
  <cp:lastPrinted>2020-04-20T08:06:00Z</cp:lastPrinted>
  <dcterms:created xsi:type="dcterms:W3CDTF">2025-07-08T07:17:00Z</dcterms:created>
  <dcterms:modified xsi:type="dcterms:W3CDTF">2025-07-08T07:17:00Z</dcterms:modified>
</cp:coreProperties>
</file>